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97C0" w14:textId="0368669F" w:rsidR="007534A3" w:rsidRDefault="007534A3"/>
    <w:p w14:paraId="40DC199E" w14:textId="7E9EB744" w:rsidR="00B52FCA" w:rsidRDefault="00C4432A" w:rsidP="00B52FCA">
      <w:bookmarkStart w:id="0" w:name="_GoBack"/>
      <w:r>
        <w:t xml:space="preserve">The trait of a Commander from “According to 16 Personalities” by Neris Analytics Limited, fits Okonkwo from Chinua Achebe’s </w:t>
      </w:r>
      <w:r w:rsidRPr="00592E4D">
        <w:rPr>
          <w:i/>
        </w:rPr>
        <w:t>Things Fall Apart</w:t>
      </w:r>
      <w:r>
        <w:t xml:space="preserve"> in some ways.</w:t>
      </w:r>
    </w:p>
    <w:bookmarkEnd w:id="0"/>
    <w:p w14:paraId="073BDF97" w14:textId="43443300" w:rsidR="00CB60E8" w:rsidRPr="00F65D48" w:rsidRDefault="00CB60E8" w:rsidP="00B52FCA">
      <w:pPr>
        <w:rPr>
          <w:b/>
          <w:bCs/>
        </w:rPr>
      </w:pPr>
      <w:r w:rsidRPr="00F65D48">
        <w:rPr>
          <w:b/>
          <w:bCs/>
        </w:rPr>
        <w:t>LOVES A CHALLENGE:</w:t>
      </w:r>
    </w:p>
    <w:p w14:paraId="59E84444" w14:textId="77777777" w:rsidR="00CB60E8" w:rsidRDefault="00CB60E8" w:rsidP="00CB60E8">
      <w:pPr>
        <w:rPr>
          <w:rFonts w:ascii="Times New Roman" w:hAnsi="Times New Roman" w:cs="Times New Roman"/>
          <w:b/>
          <w:bCs/>
          <w:sz w:val="24"/>
          <w:szCs w:val="24"/>
          <w:highlight w:val="yellow"/>
        </w:rPr>
      </w:pPr>
      <w:r w:rsidRPr="00394AD2">
        <w:rPr>
          <w:rFonts w:ascii="Times New Roman" w:hAnsi="Times New Roman" w:cs="Times New Roman"/>
          <w:b/>
          <w:bCs/>
          <w:sz w:val="24"/>
          <w:szCs w:val="24"/>
          <w:highlight w:val="yellow"/>
        </w:rPr>
        <w:t xml:space="preserve">If there’s anything </w:t>
      </w:r>
      <w:bookmarkStart w:id="1" w:name="_Hlk69048495"/>
      <w:r w:rsidRPr="00394AD2">
        <w:rPr>
          <w:rFonts w:ascii="Times New Roman" w:hAnsi="Times New Roman" w:cs="Times New Roman"/>
          <w:b/>
          <w:bCs/>
          <w:sz w:val="24"/>
          <w:szCs w:val="24"/>
          <w:highlight w:val="yellow"/>
        </w:rPr>
        <w:t>Commanders love, it’s a good challenge, big or small, and they firmly believe that given enough time and resources, they can achieve any goal. </w:t>
      </w:r>
      <w:bookmarkEnd w:id="1"/>
      <w:r>
        <w:rPr>
          <w:rFonts w:ascii="Times New Roman" w:hAnsi="Times New Roman" w:cs="Times New Roman"/>
          <w:b/>
          <w:bCs/>
          <w:sz w:val="24"/>
          <w:szCs w:val="24"/>
          <w:highlight w:val="yellow"/>
        </w:rPr>
        <w:t>(Neris).</w:t>
      </w:r>
    </w:p>
    <w:p w14:paraId="3E8FD9BE" w14:textId="77777777" w:rsidR="00CB60E8" w:rsidRPr="00722134" w:rsidRDefault="00231924" w:rsidP="00CB60E8">
      <w:pPr>
        <w:rPr>
          <w:b/>
        </w:rPr>
      </w:pPr>
      <w:hyperlink r:id="rId5" w:history="1">
        <w:r w:rsidR="00CB60E8" w:rsidRPr="00B136E6">
          <w:rPr>
            <w:rStyle w:val="Hyperlink"/>
            <w:b/>
          </w:rPr>
          <w:t>https://www.16personalities.com/entj-personality</w:t>
        </w:r>
      </w:hyperlink>
      <w:r w:rsidR="00CB60E8">
        <w:rPr>
          <w:b/>
        </w:rPr>
        <w:t xml:space="preserve"> </w:t>
      </w:r>
    </w:p>
    <w:p w14:paraId="4996D9B6" w14:textId="77777777" w:rsidR="00CB60E8" w:rsidRDefault="00CB60E8" w:rsidP="00CB60E8">
      <w:r>
        <w:t>When Okonkwo asked to sharecrop with the richest man in the village, Nwakibie explains, “It pleases me to see a young man like you these days when our youth has gone so soft. Many young men have come to me to ask for yams but I have refused because I knew they would just dump them in the earth and leave them to be choked by weeds” (22).</w:t>
      </w:r>
    </w:p>
    <w:p w14:paraId="3B2B0657" w14:textId="77777777" w:rsidR="00CB60E8" w:rsidRDefault="00CB60E8" w:rsidP="00CB60E8">
      <w:r>
        <w:t xml:space="preserve">Nwakibie explains, “I have learned to be stingy with my yams. But I can trust you. I know it as I look at you. As our father’s said, you can tell a ripe corn by its look. I shall give you twice four hundred yams. Go ahead and prepare your farm” (22).  </w:t>
      </w:r>
    </w:p>
    <w:p w14:paraId="1151ABBD" w14:textId="77777777" w:rsidR="00CB60E8" w:rsidRPr="00E50F37" w:rsidRDefault="00CB60E8" w:rsidP="00CB60E8">
      <w:pPr>
        <w:rPr>
          <w:b/>
          <w:bCs/>
        </w:rPr>
      </w:pPr>
      <w:r w:rsidRPr="00E50F37">
        <w:rPr>
          <w:rFonts w:ascii="Verdana" w:hAnsi="Verdana"/>
          <w:b/>
          <w:bCs/>
          <w:color w:val="212121"/>
          <w:highlight w:val="darkYellow"/>
          <w:shd w:val="clear" w:color="auto" w:fill="FFFFFF"/>
        </w:rPr>
        <w:t>People who remain calm in the face of disaster have what psychologists call resilience.</w:t>
      </w:r>
      <w:r w:rsidRPr="00E50F37">
        <w:rPr>
          <w:b/>
          <w:bCs/>
          <w:highlight w:val="darkYellow"/>
        </w:rPr>
        <w:t xml:space="preserve"> (Kendra Cherry)</w:t>
      </w:r>
      <w:r w:rsidRPr="00E50F37">
        <w:rPr>
          <w:b/>
          <w:bCs/>
        </w:rPr>
        <w:t xml:space="preserve"> </w:t>
      </w:r>
    </w:p>
    <w:p w14:paraId="05361E3F" w14:textId="77777777" w:rsidR="00CB60E8" w:rsidRDefault="00231924" w:rsidP="00CB60E8">
      <w:hyperlink r:id="rId6" w:history="1">
        <w:r w:rsidR="00CB60E8" w:rsidRPr="00E50F37">
          <w:rPr>
            <w:rStyle w:val="Hyperlink"/>
          </w:rPr>
          <w:t>https://www.verywellmind.com/what-is-resilience-2795059#:~:text=Resilience%20is%20what%20gives%20people,cope%20with%20stress%20and%20hardship.&amp;text=Psychologists%20believe%20that%20resilient%20individuals,an%20inevitable%20part%20of%20life.</w:t>
        </w:r>
      </w:hyperlink>
    </w:p>
    <w:p w14:paraId="242FF7B8" w14:textId="7514BF1B" w:rsidR="00E50F37" w:rsidRDefault="00CB60E8" w:rsidP="00B52FCA">
      <w:r>
        <w:t>____________________________</w:t>
      </w:r>
    </w:p>
    <w:p w14:paraId="5B510BE3" w14:textId="6D4DDC36" w:rsidR="00CB60E8" w:rsidRPr="00F65D48" w:rsidRDefault="00CB60E8" w:rsidP="00B52FCA">
      <w:pPr>
        <w:rPr>
          <w:b/>
          <w:bCs/>
        </w:rPr>
      </w:pPr>
      <w:r w:rsidRPr="00F65D48">
        <w:rPr>
          <w:b/>
          <w:bCs/>
        </w:rPr>
        <w:t>SUCCESS, PRESTIGE AND INTERPERSONAL PROBLEMS</w:t>
      </w:r>
    </w:p>
    <w:p w14:paraId="0C41223F" w14:textId="695631F0" w:rsidR="00CE64BA" w:rsidRPr="00CE64BA" w:rsidRDefault="00CE64BA" w:rsidP="00B52FCA">
      <w:pPr>
        <w:rPr>
          <w:rFonts w:ascii="Times New Roman" w:hAnsi="Times New Roman" w:cs="Times New Roman"/>
          <w:b/>
          <w:bCs/>
          <w:sz w:val="24"/>
          <w:szCs w:val="24"/>
        </w:rPr>
      </w:pPr>
      <w:bookmarkStart w:id="2" w:name="_Hlk69052855"/>
      <w:r w:rsidRPr="00CB60E8">
        <w:rPr>
          <w:rFonts w:ascii="Times New Roman" w:hAnsi="Times New Roman" w:cs="Times New Roman"/>
          <w:b/>
          <w:bCs/>
          <w:sz w:val="24"/>
          <w:szCs w:val="24"/>
          <w:highlight w:val="yellow"/>
        </w:rPr>
        <w:t>“It is in the world of careers that Commanders’ boldness and drive are truly at their best” (Neris).</w:t>
      </w:r>
      <w:r w:rsidRPr="00CB60E8">
        <w:rPr>
          <w:rFonts w:ascii="Times New Roman" w:hAnsi="Times New Roman" w:cs="Times New Roman"/>
          <w:b/>
          <w:bCs/>
          <w:sz w:val="24"/>
          <w:szCs w:val="24"/>
        </w:rPr>
        <w:t> </w:t>
      </w:r>
      <w:bookmarkEnd w:id="2"/>
      <w:r>
        <w:rPr>
          <w:rFonts w:ascii="Times New Roman" w:hAnsi="Times New Roman" w:cs="Times New Roman"/>
          <w:b/>
          <w:bCs/>
          <w:color w:val="576071"/>
          <w:sz w:val="24"/>
          <w:szCs w:val="24"/>
        </w:rPr>
        <w:fldChar w:fldCharType="begin"/>
      </w:r>
      <w:r>
        <w:rPr>
          <w:rFonts w:ascii="Times New Roman" w:hAnsi="Times New Roman" w:cs="Times New Roman"/>
          <w:b/>
          <w:bCs/>
          <w:color w:val="576071"/>
          <w:sz w:val="24"/>
          <w:szCs w:val="24"/>
        </w:rPr>
        <w:instrText xml:space="preserve"> HYPERLINK "https://www.16personalities.com/entj-careers%20" </w:instrText>
      </w:r>
      <w:r>
        <w:rPr>
          <w:rFonts w:ascii="Times New Roman" w:hAnsi="Times New Roman" w:cs="Times New Roman"/>
          <w:b/>
          <w:bCs/>
          <w:color w:val="576071"/>
          <w:sz w:val="24"/>
          <w:szCs w:val="24"/>
        </w:rPr>
        <w:fldChar w:fldCharType="separate"/>
      </w:r>
      <w:r w:rsidRPr="00CE64BA">
        <w:rPr>
          <w:rStyle w:val="Hyperlink"/>
          <w:rFonts w:ascii="Times New Roman" w:hAnsi="Times New Roman" w:cs="Times New Roman"/>
          <w:b/>
          <w:bCs/>
          <w:sz w:val="24"/>
          <w:szCs w:val="24"/>
        </w:rPr>
        <w:t>https://www.16personalities.com/entj-careers</w:t>
      </w:r>
      <w:r>
        <w:rPr>
          <w:rFonts w:ascii="Times New Roman" w:hAnsi="Times New Roman" w:cs="Times New Roman"/>
          <w:b/>
          <w:bCs/>
          <w:color w:val="576071"/>
          <w:sz w:val="24"/>
          <w:szCs w:val="24"/>
        </w:rPr>
        <w:fldChar w:fldCharType="end"/>
      </w:r>
      <w:r>
        <w:rPr>
          <w:rFonts w:ascii="Times New Roman" w:hAnsi="Times New Roman" w:cs="Times New Roman"/>
          <w:b/>
          <w:bCs/>
          <w:color w:val="576071"/>
          <w:sz w:val="24"/>
          <w:szCs w:val="24"/>
        </w:rPr>
        <w:t xml:space="preserve"> </w:t>
      </w:r>
    </w:p>
    <w:p w14:paraId="18E4C208" w14:textId="77777777" w:rsidR="00CB60E8" w:rsidRPr="00B52FCA" w:rsidRDefault="00CB60E8" w:rsidP="00CB60E8">
      <w:pPr>
        <w:rPr>
          <w:rFonts w:ascii="Times New Roman" w:hAnsi="Times New Roman" w:cs="Times New Roman"/>
          <w:b/>
          <w:bCs/>
          <w:sz w:val="24"/>
          <w:szCs w:val="24"/>
        </w:rPr>
      </w:pPr>
      <w:r w:rsidRPr="00B52FCA">
        <w:rPr>
          <w:rFonts w:ascii="Times New Roman" w:eastAsia="Times New Roman" w:hAnsi="Times New Roman" w:cs="Times New Roman"/>
          <w:b/>
          <w:bCs/>
          <w:sz w:val="24"/>
          <w:szCs w:val="24"/>
          <w:highlight w:val="yellow"/>
        </w:rPr>
        <w:t xml:space="preserve">Cold and Ruthless – </w:t>
      </w:r>
      <w:r w:rsidRPr="00CB60E8">
        <w:rPr>
          <w:rFonts w:ascii="Times New Roman" w:eastAsia="Times New Roman" w:hAnsi="Times New Roman" w:cs="Times New Roman"/>
          <w:b/>
          <w:bCs/>
          <w:sz w:val="24"/>
          <w:szCs w:val="24"/>
          <w:highlight w:val="yellow"/>
        </w:rPr>
        <w:t>“</w:t>
      </w:r>
      <w:r w:rsidRPr="00B52FCA">
        <w:rPr>
          <w:rFonts w:ascii="Times New Roman" w:eastAsia="Times New Roman" w:hAnsi="Times New Roman" w:cs="Times New Roman"/>
          <w:b/>
          <w:bCs/>
          <w:sz w:val="24"/>
          <w:szCs w:val="24"/>
          <w:highlight w:val="yellow"/>
        </w:rPr>
        <w:t xml:space="preserve">Their obsession with efficiency and unwavering belief in the merits of rationalism, especially professionally, makes </w:t>
      </w:r>
      <w:bookmarkStart w:id="3" w:name="_Hlk69050625"/>
      <w:r w:rsidRPr="00B52FCA">
        <w:rPr>
          <w:rFonts w:ascii="Times New Roman" w:eastAsia="Times New Roman" w:hAnsi="Times New Roman" w:cs="Times New Roman"/>
          <w:b/>
          <w:bCs/>
          <w:sz w:val="24"/>
          <w:szCs w:val="24"/>
          <w:highlight w:val="yellow"/>
        </w:rPr>
        <w:t>Commanders incredibly insensitive in pursuing their goals, dismissing personal circumstances, sensitivities, and preferences as irrational and irrelevant</w:t>
      </w:r>
      <w:bookmarkEnd w:id="3"/>
      <w:r w:rsidRPr="00CB60E8">
        <w:rPr>
          <w:rFonts w:ascii="Times New Roman" w:eastAsia="Times New Roman" w:hAnsi="Times New Roman" w:cs="Times New Roman"/>
          <w:b/>
          <w:bCs/>
          <w:sz w:val="24"/>
          <w:szCs w:val="24"/>
          <w:highlight w:val="yellow"/>
        </w:rPr>
        <w:t>” (Neris)</w:t>
      </w:r>
      <w:r w:rsidRPr="00B52FCA">
        <w:rPr>
          <w:rFonts w:ascii="Times New Roman" w:eastAsia="Times New Roman" w:hAnsi="Times New Roman" w:cs="Times New Roman"/>
          <w:b/>
          <w:bCs/>
          <w:sz w:val="24"/>
          <w:szCs w:val="24"/>
          <w:highlight w:val="yellow"/>
        </w:rPr>
        <w:t>.</w:t>
      </w:r>
    </w:p>
    <w:p w14:paraId="1AF4742A" w14:textId="77777777" w:rsidR="00CB60E8" w:rsidRDefault="00231924" w:rsidP="00CB60E8">
      <w:hyperlink r:id="rId7" w:history="1">
        <w:r w:rsidR="00CB60E8" w:rsidRPr="00CB60E8">
          <w:rPr>
            <w:rStyle w:val="Hyperlink"/>
          </w:rPr>
          <w:t>https://www.16personalities.com/entj-strengths-and-weaknesses</w:t>
        </w:r>
      </w:hyperlink>
      <w:r w:rsidR="00CB60E8">
        <w:t xml:space="preserve"> </w:t>
      </w:r>
    </w:p>
    <w:p w14:paraId="2147DDE1" w14:textId="77777777" w:rsidR="00CB60E8" w:rsidRPr="00694733" w:rsidRDefault="00CB60E8" w:rsidP="00CB60E8">
      <w:pPr>
        <w:spacing w:after="0" w:line="240" w:lineRule="auto"/>
        <w:rPr>
          <w:highlight w:val="lightGray"/>
        </w:rPr>
      </w:pPr>
      <w:bookmarkStart w:id="4" w:name="_Hlk69049501"/>
      <w:r w:rsidRPr="00694733">
        <w:rPr>
          <w:rFonts w:ascii="Segoe UI" w:hAnsi="Segoe UI" w:cs="Segoe UI"/>
          <w:highlight w:val="lightGray"/>
        </w:rPr>
        <w:t>Being abusive is a character flaw many literary villains possess. (</w:t>
      </w:r>
      <w:bookmarkEnd w:id="4"/>
      <w:r w:rsidRPr="00694733">
        <w:rPr>
          <w:rFonts w:ascii="Segoe UI" w:hAnsi="Segoe UI" w:cs="Segoe UI"/>
          <w:highlight w:val="lightGray"/>
        </w:rPr>
        <w:t>Yourdictionary.com).</w:t>
      </w:r>
    </w:p>
    <w:p w14:paraId="5D17B842" w14:textId="42ED2549" w:rsidR="00CB60E8" w:rsidRDefault="00231924" w:rsidP="00CB60E8">
      <w:pPr>
        <w:spacing w:after="0" w:line="240" w:lineRule="auto"/>
      </w:pPr>
      <w:hyperlink r:id="rId8" w:history="1">
        <w:r w:rsidR="00CB60E8" w:rsidRPr="00EB6324">
          <w:rPr>
            <w:rStyle w:val="Hyperlink"/>
          </w:rPr>
          <w:t>https://examples.yourdictionary.com/examples-of-common-character-flaws-in-literature.html</w:t>
        </w:r>
      </w:hyperlink>
    </w:p>
    <w:p w14:paraId="6B7A9D25" w14:textId="77777777" w:rsidR="00FD4F98" w:rsidRDefault="00FD4F98" w:rsidP="00CB60E8">
      <w:pPr>
        <w:spacing w:after="0" w:line="240" w:lineRule="auto"/>
      </w:pPr>
    </w:p>
    <w:p w14:paraId="1EBC2D33" w14:textId="58C3D2CB" w:rsidR="00FD4F98" w:rsidRDefault="00FD4F98" w:rsidP="00CB60E8">
      <w:pPr>
        <w:spacing w:after="0" w:line="240" w:lineRule="auto"/>
      </w:pPr>
      <w:r>
        <w:t>____________________________</w:t>
      </w:r>
    </w:p>
    <w:p w14:paraId="3AE20E17" w14:textId="77777777" w:rsidR="00F65D48" w:rsidRDefault="00F65D48" w:rsidP="00B52FCA">
      <w:pPr>
        <w:rPr>
          <w:b/>
          <w:bCs/>
        </w:rPr>
      </w:pPr>
    </w:p>
    <w:p w14:paraId="45B94DE1" w14:textId="77777777" w:rsidR="006E5EA4" w:rsidRDefault="006E5EA4" w:rsidP="00B52FCA">
      <w:pPr>
        <w:rPr>
          <w:b/>
          <w:bCs/>
        </w:rPr>
      </w:pPr>
    </w:p>
    <w:p w14:paraId="3CB7DF7C" w14:textId="0F6235DE" w:rsidR="00CB60E8" w:rsidRPr="00F65D48" w:rsidRDefault="00FD4F98" w:rsidP="00B52FCA">
      <w:pPr>
        <w:rPr>
          <w:b/>
          <w:bCs/>
        </w:rPr>
      </w:pPr>
      <w:r w:rsidRPr="00F65D48">
        <w:rPr>
          <w:b/>
          <w:bCs/>
        </w:rPr>
        <w:lastRenderedPageBreak/>
        <w:t>AMBITION – OBIERIKA’S EVENT AND OKONKWO’S RETURN</w:t>
      </w:r>
    </w:p>
    <w:p w14:paraId="62C47F27" w14:textId="1954F386" w:rsidR="00FD4F98" w:rsidRDefault="00FD4F98" w:rsidP="00FD4F98">
      <w:pPr>
        <w:rPr>
          <w:b/>
        </w:rPr>
      </w:pPr>
      <w:r w:rsidRPr="00C4432A">
        <w:rPr>
          <w:b/>
          <w:highlight w:val="yellow"/>
        </w:rPr>
        <w:t>“Commanders are the most likely personality type to say that you can always become more successful” (Neris).</w:t>
      </w:r>
      <w:r>
        <w:rPr>
          <w:b/>
        </w:rPr>
        <w:t xml:space="preserve"> </w:t>
      </w:r>
      <w:r w:rsidRPr="00722134">
        <w:rPr>
          <w:b/>
        </w:rPr>
        <w:t xml:space="preserve"> </w:t>
      </w:r>
      <w:hyperlink r:id="rId9" w:history="1">
        <w:r w:rsidRPr="00B136E6">
          <w:rPr>
            <w:rStyle w:val="Hyperlink"/>
            <w:b/>
          </w:rPr>
          <w:t>https://www.16personalities.com/entj-personality</w:t>
        </w:r>
      </w:hyperlink>
      <w:r>
        <w:rPr>
          <w:b/>
        </w:rPr>
        <w:t xml:space="preserve"> </w:t>
      </w:r>
    </w:p>
    <w:p w14:paraId="6B0F0C75" w14:textId="7C05EB7E" w:rsidR="00F65D48" w:rsidRDefault="00F65D48" w:rsidP="00FD4F98">
      <w:pPr>
        <w:rPr>
          <w:b/>
        </w:rPr>
      </w:pPr>
      <w:r>
        <w:rPr>
          <w:b/>
        </w:rPr>
        <w:t xml:space="preserve">Quotes needed here. </w:t>
      </w:r>
    </w:p>
    <w:p w14:paraId="274EDE9A" w14:textId="48D814C5" w:rsidR="00FD4F98" w:rsidRDefault="00FD4F98" w:rsidP="00FD4F98">
      <w:pPr>
        <w:rPr>
          <w:b/>
        </w:rPr>
      </w:pPr>
      <w:r w:rsidRPr="004944FC">
        <w:rPr>
          <w:b/>
          <w:highlight w:val="green"/>
        </w:rPr>
        <w:t xml:space="preserve">A Narcissistic person might </w:t>
      </w:r>
      <w:r>
        <w:rPr>
          <w:b/>
          <w:highlight w:val="green"/>
        </w:rPr>
        <w:t>harbor</w:t>
      </w:r>
      <w:r w:rsidRPr="004944FC">
        <w:rPr>
          <w:b/>
          <w:highlight w:val="green"/>
        </w:rPr>
        <w:t xml:space="preserve"> a “sense of self-importance and power” or</w:t>
      </w:r>
    </w:p>
    <w:p w14:paraId="6845DB9B" w14:textId="77777777" w:rsidR="004765F0" w:rsidRDefault="00231924" w:rsidP="004765F0">
      <w:hyperlink r:id="rId10" w:history="1">
        <w:r w:rsidR="004765F0" w:rsidRPr="00CB60E8">
          <w:rPr>
            <w:rStyle w:val="Hyperlink"/>
          </w:rPr>
          <w:t>https://www.medicalnewstoday.com/articles/192888#dependant_personality_disorder</w:t>
        </w:r>
      </w:hyperlink>
      <w:r w:rsidR="004765F0">
        <w:t xml:space="preserve"> </w:t>
      </w:r>
    </w:p>
    <w:p w14:paraId="24A1A50E" w14:textId="77777777" w:rsidR="004765F0" w:rsidRDefault="004765F0" w:rsidP="00FD4F98">
      <w:pPr>
        <w:rPr>
          <w:b/>
        </w:rPr>
      </w:pPr>
    </w:p>
    <w:p w14:paraId="6C0EAD39" w14:textId="0D4357C8" w:rsidR="00CB60E8" w:rsidRDefault="00FD4F98" w:rsidP="00B52FCA">
      <w:r>
        <w:t>_________________________</w:t>
      </w:r>
    </w:p>
    <w:p w14:paraId="662A72B4" w14:textId="78E58CBC" w:rsidR="00FD4F98" w:rsidRPr="00F65D48" w:rsidRDefault="00FD4F98" w:rsidP="00B52FCA">
      <w:pPr>
        <w:rPr>
          <w:b/>
          <w:bCs/>
        </w:rPr>
      </w:pPr>
      <w:r w:rsidRPr="00F65D48">
        <w:rPr>
          <w:b/>
          <w:bCs/>
        </w:rPr>
        <w:t>OKONKWO’S EVENTUAL DEMISE</w:t>
      </w:r>
      <w:r w:rsidR="00F65D48">
        <w:rPr>
          <w:b/>
          <w:bCs/>
        </w:rPr>
        <w:t xml:space="preserve"> – Not completed yet</w:t>
      </w:r>
    </w:p>
    <w:p w14:paraId="410C7C42" w14:textId="77777777" w:rsidR="00FD4F98" w:rsidRPr="00722134" w:rsidRDefault="00FD4F98" w:rsidP="00FD4F98">
      <w:pPr>
        <w:rPr>
          <w:b/>
        </w:rPr>
      </w:pPr>
      <w:r w:rsidRPr="00C4432A">
        <w:rPr>
          <w:b/>
          <w:highlight w:val="yellow"/>
        </w:rPr>
        <w:t>“And most important, have the courage to follow your heart and intuition” (Neris).</w:t>
      </w:r>
      <w:r w:rsidRPr="00722134">
        <w:rPr>
          <w:b/>
        </w:rPr>
        <w:t xml:space="preserve"> </w:t>
      </w:r>
      <w:hyperlink r:id="rId11" w:history="1">
        <w:r w:rsidRPr="00B136E6">
          <w:rPr>
            <w:rStyle w:val="Hyperlink"/>
            <w:b/>
          </w:rPr>
          <w:t>https://www.16personalities.com/entj-personality</w:t>
        </w:r>
      </w:hyperlink>
      <w:r>
        <w:rPr>
          <w:b/>
        </w:rPr>
        <w:t xml:space="preserve"> </w:t>
      </w:r>
    </w:p>
    <w:p w14:paraId="1707D31C" w14:textId="6D58A550" w:rsidR="00FD4F98" w:rsidRDefault="00FD4F98" w:rsidP="00FD4F98">
      <w:r>
        <w:t xml:space="preserve">Okonkwo understands that a firm hand is sometimes necessary. When the town elders gave Ikemefuna to Okonkwo for safe-keeping until they decided in what way he would be punished for his father’s crime, Ikemefuna felt great distress and wanted to run away. At one point, “Okonkwo heard that he would not eat,” so Okonkwo “came into the hut with a big stick in his hand and stood over him while he swallowed his yams, trembling” (27-28). </w:t>
      </w:r>
    </w:p>
    <w:p w14:paraId="7CCAE81E" w14:textId="1E2399D5" w:rsidR="00FD4F98" w:rsidRDefault="00FD4F98" w:rsidP="00FD4F98">
      <w:r>
        <w:t xml:space="preserve">Okonkwo takes charge of those under his care, but he also considers his entire tribe </w:t>
      </w:r>
      <w:r w:rsidR="00F65D48">
        <w:t xml:space="preserve">his responsibility. The Europeans have taken over since he was away. He and other town elders are tricked into giving up their swords at a so-called meeting. They are jailed and humiliated. Upon their release, Okonkwo stirs his community into rebelling, but it is clearly too late. </w:t>
      </w:r>
    </w:p>
    <w:p w14:paraId="1783A15B" w14:textId="77777777" w:rsidR="00FD4F98" w:rsidRPr="00E50F37" w:rsidRDefault="00FD4F98" w:rsidP="00FD4F98">
      <w:pPr>
        <w:rPr>
          <w:b/>
          <w:bCs/>
        </w:rPr>
      </w:pPr>
      <w:r w:rsidRPr="00E50F37">
        <w:rPr>
          <w:rFonts w:ascii="Verdana" w:hAnsi="Verdana"/>
          <w:b/>
          <w:bCs/>
          <w:color w:val="212121"/>
          <w:highlight w:val="darkYellow"/>
          <w:shd w:val="clear" w:color="auto" w:fill="FFFFFF"/>
        </w:rPr>
        <w:t>People who remain calm in the face of disaster have what psychologists call resilience.</w:t>
      </w:r>
      <w:r w:rsidRPr="00E50F37">
        <w:rPr>
          <w:b/>
          <w:bCs/>
          <w:highlight w:val="darkYellow"/>
        </w:rPr>
        <w:t xml:space="preserve"> (Kendra Cherry)</w:t>
      </w:r>
      <w:r w:rsidRPr="00E50F37">
        <w:rPr>
          <w:b/>
          <w:bCs/>
        </w:rPr>
        <w:t xml:space="preserve"> </w:t>
      </w:r>
    </w:p>
    <w:p w14:paraId="2FD1DC87" w14:textId="77777777" w:rsidR="00FD4F98" w:rsidRDefault="00231924" w:rsidP="00FD4F98">
      <w:hyperlink r:id="rId12" w:history="1">
        <w:r w:rsidR="00FD4F98" w:rsidRPr="00E50F37">
          <w:rPr>
            <w:rStyle w:val="Hyperlink"/>
          </w:rPr>
          <w:t>https://www.verywellmind.com/what-is-resilience-2795059#:~:text=Resilience%20is%20what%20gives%20people,cope%20with%20stress%20and%20hardship.&amp;text=Psychologists%20believe%20that%20resilient%20individuals,an%20inevitable%20part%20of%20life.</w:t>
        </w:r>
      </w:hyperlink>
    </w:p>
    <w:p w14:paraId="05D8DBE0" w14:textId="77777777" w:rsidR="004765F0" w:rsidRDefault="004765F0" w:rsidP="004765F0">
      <w:pPr>
        <w:rPr>
          <w:rFonts w:ascii="Arial" w:hAnsi="Arial" w:cs="Arial"/>
          <w:color w:val="2C2D30"/>
          <w:sz w:val="26"/>
          <w:szCs w:val="26"/>
          <w:shd w:val="clear" w:color="auto" w:fill="FFFFFF"/>
        </w:rPr>
      </w:pPr>
      <w:bookmarkStart w:id="5" w:name="_Hlk69057512"/>
      <w:r w:rsidRPr="00C51F53">
        <w:rPr>
          <w:rFonts w:ascii="Arial" w:hAnsi="Arial" w:cs="Arial"/>
          <w:color w:val="2C2D30"/>
          <w:sz w:val="27"/>
          <w:szCs w:val="27"/>
          <w:highlight w:val="cyan"/>
          <w:shd w:val="clear" w:color="auto" w:fill="FFFFFF"/>
        </w:rPr>
        <w:t xml:space="preserve">“Problem anger is so hard to control because, by the time we’re adults, it’s habituated — the product of entrenched conditioned responses” </w:t>
      </w:r>
      <w:bookmarkEnd w:id="5"/>
      <w:r w:rsidRPr="00C51F53">
        <w:rPr>
          <w:rFonts w:ascii="Arial" w:hAnsi="Arial" w:cs="Arial"/>
          <w:color w:val="2C2D30"/>
          <w:sz w:val="27"/>
          <w:szCs w:val="27"/>
          <w:highlight w:val="cyan"/>
          <w:shd w:val="clear" w:color="auto" w:fill="FFFFFF"/>
        </w:rPr>
        <w:t>(</w:t>
      </w:r>
      <w:proofErr w:type="spellStart"/>
      <w:r w:rsidRPr="00C51F53">
        <w:rPr>
          <w:rFonts w:ascii="Arial" w:hAnsi="Arial" w:cs="Arial"/>
          <w:color w:val="2C2D30"/>
          <w:sz w:val="27"/>
          <w:szCs w:val="27"/>
          <w:highlight w:val="cyan"/>
          <w:shd w:val="clear" w:color="auto" w:fill="FFFFFF"/>
        </w:rPr>
        <w:t>Stosny</w:t>
      </w:r>
      <w:proofErr w:type="spellEnd"/>
      <w:r w:rsidRPr="00C51F53">
        <w:rPr>
          <w:rFonts w:ascii="Arial" w:hAnsi="Arial" w:cs="Arial"/>
          <w:color w:val="2C2D30"/>
          <w:sz w:val="27"/>
          <w:szCs w:val="27"/>
          <w:highlight w:val="cyan"/>
          <w:shd w:val="clear" w:color="auto" w:fill="FFFFFF"/>
        </w:rPr>
        <w:t>).</w:t>
      </w:r>
    </w:p>
    <w:p w14:paraId="6B77E35C" w14:textId="77777777" w:rsidR="004765F0" w:rsidRDefault="00231924" w:rsidP="004765F0">
      <w:pPr>
        <w:rPr>
          <w:rFonts w:ascii="Arial" w:hAnsi="Arial" w:cs="Arial"/>
          <w:color w:val="2C2D30"/>
          <w:sz w:val="26"/>
          <w:szCs w:val="26"/>
          <w:shd w:val="clear" w:color="auto" w:fill="FFFFFF"/>
        </w:rPr>
      </w:pPr>
      <w:hyperlink r:id="rId13" w:history="1">
        <w:r w:rsidR="004765F0" w:rsidRPr="00CA086C">
          <w:rPr>
            <w:rStyle w:val="Hyperlink"/>
            <w:rFonts w:ascii="Arial" w:hAnsi="Arial" w:cs="Arial"/>
            <w:sz w:val="26"/>
            <w:szCs w:val="26"/>
            <w:shd w:val="clear" w:color="auto" w:fill="FFFFFF"/>
          </w:rPr>
          <w:t>https://www.psychologytoday.com/us/blog/anger-in-the-age-entitlement/201911/the-anger-habit?collection=1136808</w:t>
        </w:r>
      </w:hyperlink>
      <w:r w:rsidR="004765F0">
        <w:rPr>
          <w:rFonts w:ascii="Arial" w:hAnsi="Arial" w:cs="Arial"/>
          <w:color w:val="2C2D30"/>
          <w:sz w:val="26"/>
          <w:szCs w:val="26"/>
          <w:shd w:val="clear" w:color="auto" w:fill="FFFFFF"/>
        </w:rPr>
        <w:t xml:space="preserve"> </w:t>
      </w:r>
    </w:p>
    <w:p w14:paraId="2AD51020" w14:textId="77777777" w:rsidR="00FD4F98" w:rsidRDefault="00FD4F98" w:rsidP="00FD4F98">
      <w:pPr>
        <w:spacing w:after="0" w:line="240" w:lineRule="auto"/>
        <w:rPr>
          <w:rStyle w:val="Strong"/>
          <w:rFonts w:ascii="Segoe UI" w:hAnsi="Segoe UI" w:cs="Segoe UI"/>
          <w:b w:val="0"/>
          <w:bCs w:val="0"/>
          <w:color w:val="333333"/>
          <w:highlight w:val="lightGray"/>
        </w:rPr>
      </w:pPr>
    </w:p>
    <w:p w14:paraId="7ABE51F2" w14:textId="6160F856" w:rsidR="00FD4F98" w:rsidRPr="00694733" w:rsidRDefault="00FD4F98" w:rsidP="00FD4F98">
      <w:pPr>
        <w:spacing w:after="0" w:line="240" w:lineRule="auto"/>
        <w:rPr>
          <w:highlight w:val="lightGray"/>
        </w:rPr>
      </w:pPr>
      <w:r w:rsidRPr="00694733">
        <w:rPr>
          <w:rStyle w:val="Strong"/>
          <w:rFonts w:ascii="Segoe UI" w:hAnsi="Segoe UI" w:cs="Segoe UI"/>
          <w:b w:val="0"/>
          <w:bCs w:val="0"/>
          <w:color w:val="333333"/>
          <w:highlight w:val="lightGray"/>
        </w:rPr>
        <w:t>Fatal character flaws</w:t>
      </w:r>
      <w:r w:rsidRPr="00694733">
        <w:rPr>
          <w:rFonts w:ascii="Segoe UI" w:hAnsi="Segoe UI" w:cs="Segoe UI"/>
          <w:color w:val="333333"/>
          <w:highlight w:val="lightGray"/>
        </w:rPr>
        <w:t> are the ones that make or break a character. These are flaws they must overcome or die. (Yourdictionary.com).</w:t>
      </w:r>
    </w:p>
    <w:p w14:paraId="725A9ADC" w14:textId="77777777" w:rsidR="00FD4F98" w:rsidRPr="00694733" w:rsidRDefault="00231924" w:rsidP="00FD4F98">
      <w:pPr>
        <w:spacing w:after="0" w:line="240" w:lineRule="auto"/>
        <w:rPr>
          <w:highlight w:val="lightGray"/>
        </w:rPr>
      </w:pPr>
      <w:hyperlink r:id="rId14" w:history="1">
        <w:r w:rsidR="00FD4F98" w:rsidRPr="00694733">
          <w:rPr>
            <w:rStyle w:val="Hyperlink"/>
            <w:highlight w:val="lightGray"/>
          </w:rPr>
          <w:t>https://examples.yourdictionary.com/examples-of-common-character-flaws-in-literature.html</w:t>
        </w:r>
      </w:hyperlink>
    </w:p>
    <w:p w14:paraId="18F3E422" w14:textId="77777777" w:rsidR="00FD4F98" w:rsidRPr="00694733" w:rsidRDefault="00FD4F98" w:rsidP="00FD4F98">
      <w:pPr>
        <w:spacing w:after="0" w:line="240" w:lineRule="auto"/>
        <w:rPr>
          <w:rFonts w:ascii="Segoe UI" w:hAnsi="Segoe UI" w:cs="Segoe UI"/>
          <w:color w:val="333333"/>
          <w:highlight w:val="lightGray"/>
        </w:rPr>
      </w:pPr>
    </w:p>
    <w:p w14:paraId="647F9AB6" w14:textId="77777777" w:rsidR="006E5EA4" w:rsidRDefault="00F65D48" w:rsidP="00B52FCA">
      <w:r>
        <w:lastRenderedPageBreak/>
        <w:t>_</w:t>
      </w:r>
    </w:p>
    <w:p w14:paraId="72969AC6" w14:textId="77777777" w:rsidR="006E5EA4" w:rsidRDefault="006E5EA4">
      <w:r>
        <w:br w:type="page"/>
      </w:r>
    </w:p>
    <w:p w14:paraId="7BF86B51" w14:textId="0E5F218B" w:rsidR="00FD4F98" w:rsidRDefault="00F65D48" w:rsidP="00B52FCA">
      <w:r>
        <w:lastRenderedPageBreak/>
        <w:t>_____________________________________</w:t>
      </w:r>
    </w:p>
    <w:p w14:paraId="79E966E6" w14:textId="7CCB3061" w:rsidR="00F65D48" w:rsidRPr="00F65D48" w:rsidRDefault="00F65D48" w:rsidP="00B52FCA">
      <w:pPr>
        <w:rPr>
          <w:b/>
          <w:bCs/>
        </w:rPr>
      </w:pPr>
      <w:r w:rsidRPr="00F65D48">
        <w:rPr>
          <w:b/>
          <w:bCs/>
        </w:rPr>
        <w:t>EXTRA QUOTES</w:t>
      </w:r>
    </w:p>
    <w:p w14:paraId="2519CCAD" w14:textId="74885590" w:rsidR="00E50F37" w:rsidRPr="00E50F37" w:rsidRDefault="00E50F37" w:rsidP="00E50F37">
      <w:pPr>
        <w:rPr>
          <w:b/>
          <w:bCs/>
        </w:rPr>
      </w:pPr>
      <w:r w:rsidRPr="00E50F37">
        <w:rPr>
          <w:rFonts w:ascii="Verdana" w:hAnsi="Verdana"/>
          <w:b/>
          <w:bCs/>
          <w:color w:val="212121"/>
          <w:highlight w:val="darkYellow"/>
          <w:shd w:val="clear" w:color="auto" w:fill="FFFFFF"/>
        </w:rPr>
        <w:t>Instead of falling into despair or hiding from problems with unhealthy coping strategies, resilient people face life's difficulties head-on</w:t>
      </w:r>
      <w:r w:rsidRPr="00E50F37">
        <w:rPr>
          <w:b/>
          <w:bCs/>
          <w:highlight w:val="darkYellow"/>
        </w:rPr>
        <w:t xml:space="preserve"> (Kendra Cherry).</w:t>
      </w:r>
      <w:r w:rsidRPr="00E50F37">
        <w:rPr>
          <w:b/>
          <w:bCs/>
        </w:rPr>
        <w:t xml:space="preserve"> </w:t>
      </w:r>
    </w:p>
    <w:p w14:paraId="0AC1B31E" w14:textId="3465B81E" w:rsidR="00E50F37" w:rsidRDefault="00231924" w:rsidP="00B52FCA">
      <w:hyperlink r:id="rId15" w:history="1">
        <w:r w:rsidR="00E50F37" w:rsidRPr="00E50F37">
          <w:rPr>
            <w:rStyle w:val="Hyperlink"/>
          </w:rPr>
          <w:t>https://www.verywellmind.com/what-is-resilience-2795059#:~:text=Resilience%20is%20what%20gives%20people,cope%20with%20stress%20and%20hardship.&amp;text=Psychologists%20believe%20that%20resilient%20individuals,an%20inevitable%20part%20of%20life.</w:t>
        </w:r>
      </w:hyperlink>
      <w:r w:rsidR="00E50F37">
        <w:t xml:space="preserve"> </w:t>
      </w:r>
    </w:p>
    <w:p w14:paraId="080E5115" w14:textId="786F33A1" w:rsidR="00EB6324" w:rsidRPr="00694733" w:rsidRDefault="00EB6324" w:rsidP="00694733">
      <w:pPr>
        <w:spacing w:after="0" w:line="240" w:lineRule="auto"/>
        <w:rPr>
          <w:highlight w:val="lightGray"/>
        </w:rPr>
      </w:pPr>
      <w:r w:rsidRPr="00694733">
        <w:rPr>
          <w:rStyle w:val="Strong"/>
          <w:rFonts w:ascii="Segoe UI" w:hAnsi="Segoe UI" w:cs="Segoe UI"/>
          <w:b w:val="0"/>
          <w:bCs w:val="0"/>
          <w:color w:val="333333"/>
          <w:highlight w:val="lightGray"/>
        </w:rPr>
        <w:t>Major character flaws</w:t>
      </w:r>
      <w:r w:rsidRPr="00694733">
        <w:rPr>
          <w:rFonts w:ascii="Segoe UI" w:hAnsi="Segoe UI" w:cs="Segoe UI"/>
          <w:color w:val="333333"/>
          <w:highlight w:val="lightGray"/>
        </w:rPr>
        <w:t> come from life-changing events that affected the character</w:t>
      </w:r>
      <w:r w:rsidR="00694733" w:rsidRPr="00694733">
        <w:rPr>
          <w:rFonts w:ascii="Segoe UI" w:hAnsi="Segoe UI" w:cs="Segoe UI"/>
          <w:color w:val="333333"/>
          <w:highlight w:val="lightGray"/>
        </w:rPr>
        <w:t xml:space="preserve"> (Yourdictionary.com).</w:t>
      </w:r>
    </w:p>
    <w:p w14:paraId="69C60C99" w14:textId="24F2484E" w:rsidR="00EB6324" w:rsidRPr="00694733" w:rsidRDefault="00231924" w:rsidP="00694733">
      <w:pPr>
        <w:spacing w:after="0" w:line="240" w:lineRule="auto"/>
        <w:rPr>
          <w:highlight w:val="lightGray"/>
        </w:rPr>
      </w:pPr>
      <w:hyperlink r:id="rId16" w:history="1">
        <w:r w:rsidR="00EB6324" w:rsidRPr="00694733">
          <w:rPr>
            <w:rStyle w:val="Hyperlink"/>
            <w:highlight w:val="lightGray"/>
          </w:rPr>
          <w:t>https://examples.yourdictionary.com/examples-of-common-character-flaws-in-literature.html</w:t>
        </w:r>
      </w:hyperlink>
    </w:p>
    <w:p w14:paraId="7DCCA163" w14:textId="77777777" w:rsidR="00694733" w:rsidRPr="00694733" w:rsidRDefault="00694733" w:rsidP="00694733">
      <w:pPr>
        <w:spacing w:after="0" w:line="240" w:lineRule="auto"/>
        <w:rPr>
          <w:highlight w:val="lightGray"/>
        </w:rPr>
      </w:pPr>
    </w:p>
    <w:p w14:paraId="514FD306" w14:textId="0B8AE846" w:rsidR="00EB6324" w:rsidRDefault="00EB6324" w:rsidP="00694733">
      <w:pPr>
        <w:spacing w:after="0" w:line="240" w:lineRule="auto"/>
        <w:rPr>
          <w:b/>
          <w:highlight w:val="yellow"/>
        </w:rPr>
      </w:pPr>
    </w:p>
    <w:p w14:paraId="6F58B269" w14:textId="77777777" w:rsidR="00EB6324" w:rsidRDefault="00EB6324" w:rsidP="00C4432A">
      <w:pPr>
        <w:rPr>
          <w:b/>
          <w:highlight w:val="yellow"/>
        </w:rPr>
      </w:pPr>
    </w:p>
    <w:p w14:paraId="3C0871DC" w14:textId="41225C73" w:rsidR="00C4432A" w:rsidRDefault="00C4432A" w:rsidP="00C4432A">
      <w:pPr>
        <w:rPr>
          <w:b/>
        </w:rPr>
      </w:pPr>
      <w:r w:rsidRPr="00C4432A">
        <w:rPr>
          <w:b/>
          <w:highlight w:val="yellow"/>
        </w:rPr>
        <w:t>Neris asserts, “Your time is limited, so don’t waste it living someone else’s life.”</w:t>
      </w:r>
      <w:r w:rsidRPr="00722134">
        <w:rPr>
          <w:b/>
        </w:rPr>
        <w:t xml:space="preserve"> </w:t>
      </w:r>
      <w:hyperlink r:id="rId17" w:history="1">
        <w:r w:rsidR="004944FC" w:rsidRPr="00B136E6">
          <w:rPr>
            <w:rStyle w:val="Hyperlink"/>
            <w:b/>
          </w:rPr>
          <w:t>https://www.16personalities.com/entj-personality</w:t>
        </w:r>
      </w:hyperlink>
      <w:r w:rsidR="004944FC">
        <w:rPr>
          <w:b/>
        </w:rPr>
        <w:t xml:space="preserve"> </w:t>
      </w:r>
    </w:p>
    <w:p w14:paraId="5E4172EE" w14:textId="77777777" w:rsidR="00694733" w:rsidRPr="00722134" w:rsidRDefault="00694733" w:rsidP="00C4432A">
      <w:pPr>
        <w:rPr>
          <w:b/>
        </w:rPr>
      </w:pPr>
    </w:p>
    <w:p w14:paraId="024E8B8C" w14:textId="77777777" w:rsidR="00B805A1" w:rsidRDefault="00B805A1" w:rsidP="00C4432A">
      <w:pPr>
        <w:rPr>
          <w:b/>
          <w:highlight w:val="yellow"/>
        </w:rPr>
      </w:pPr>
    </w:p>
    <w:p w14:paraId="1A4C3B46" w14:textId="77777777" w:rsidR="00C4432A" w:rsidRDefault="00C4432A" w:rsidP="00C4432A">
      <w:pPr>
        <w:rPr>
          <w:b/>
        </w:rPr>
      </w:pPr>
      <w:r w:rsidRPr="00C4432A">
        <w:rPr>
          <w:b/>
          <w:highlight w:val="yellow"/>
        </w:rPr>
        <w:t>“Don’t be trapped by dogma.” “Don’t let the noise of others’ opinions drown out your own inner voice” (Neris).</w:t>
      </w:r>
      <w:r w:rsidR="004944FC">
        <w:rPr>
          <w:b/>
          <w:highlight w:val="yellow"/>
        </w:rPr>
        <w:t xml:space="preserve"> </w:t>
      </w:r>
      <w:hyperlink r:id="rId18" w:history="1">
        <w:r w:rsidR="004944FC" w:rsidRPr="00B136E6">
          <w:rPr>
            <w:rStyle w:val="Hyperlink"/>
            <w:b/>
          </w:rPr>
          <w:t>https://www.16personalities.com/entj-personality</w:t>
        </w:r>
      </w:hyperlink>
      <w:r w:rsidR="004944FC">
        <w:rPr>
          <w:b/>
        </w:rPr>
        <w:t xml:space="preserve"> </w:t>
      </w:r>
    </w:p>
    <w:p w14:paraId="798AB5DC" w14:textId="77777777" w:rsidR="00AE5D8E" w:rsidRDefault="00AE5D8E" w:rsidP="00C4432A">
      <w:pPr>
        <w:rPr>
          <w:b/>
          <w:highlight w:val="yellow"/>
        </w:rPr>
      </w:pPr>
    </w:p>
    <w:p w14:paraId="596FAA10" w14:textId="77777777" w:rsidR="00C4432A" w:rsidRPr="00722134" w:rsidRDefault="00C4432A" w:rsidP="00C4432A">
      <w:pPr>
        <w:rPr>
          <w:b/>
        </w:rPr>
      </w:pPr>
      <w:r w:rsidRPr="00C4432A">
        <w:rPr>
          <w:b/>
          <w:highlight w:val="yellow"/>
        </w:rPr>
        <w:t>“And most important, have the courage to follow your heart and intuition” (Neris).</w:t>
      </w:r>
      <w:r w:rsidRPr="00722134">
        <w:rPr>
          <w:b/>
        </w:rPr>
        <w:t xml:space="preserve"> </w:t>
      </w:r>
      <w:hyperlink r:id="rId19" w:history="1">
        <w:r w:rsidR="004944FC" w:rsidRPr="00B136E6">
          <w:rPr>
            <w:rStyle w:val="Hyperlink"/>
            <w:b/>
          </w:rPr>
          <w:t>https://www.16personalities.com/entj-personality</w:t>
        </w:r>
      </w:hyperlink>
      <w:r w:rsidR="004944FC">
        <w:rPr>
          <w:b/>
        </w:rPr>
        <w:t xml:space="preserve"> </w:t>
      </w:r>
    </w:p>
    <w:p w14:paraId="2BDC0C71" w14:textId="77777777" w:rsidR="00C4432A" w:rsidRDefault="00C4432A" w:rsidP="00C4432A">
      <w:r>
        <w:t>Okonkwo understands that a firm hand is sometimes necessary. When the town elders gave Ikemefuna to Okonkwo for safe-keeping until they decided in what way he would be punished for his father’s crime, Ikemefuna felt great distress and wanted to run away. At one point, “Okonkwo heard that he would not eat,” so Okonkwo “came into the hut with a big stick in his hand and stood over him while he swallowed his yams, trembling” (27-28).</w:t>
      </w:r>
    </w:p>
    <w:p w14:paraId="33D622B8" w14:textId="77777777" w:rsidR="00AE5D8E" w:rsidRDefault="00AE5D8E" w:rsidP="004944FC">
      <w:pPr>
        <w:rPr>
          <w:b/>
          <w:highlight w:val="green"/>
        </w:rPr>
      </w:pPr>
    </w:p>
    <w:p w14:paraId="38FEB440" w14:textId="1C941911" w:rsidR="004944FC" w:rsidRDefault="004944FC" w:rsidP="004944FC">
      <w:r w:rsidRPr="004944FC">
        <w:rPr>
          <w:b/>
          <w:highlight w:val="green"/>
        </w:rPr>
        <w:t xml:space="preserve">A Narcissistic person might </w:t>
      </w:r>
      <w:r w:rsidR="00CF1825">
        <w:rPr>
          <w:b/>
          <w:highlight w:val="green"/>
        </w:rPr>
        <w:t>harbor</w:t>
      </w:r>
      <w:r w:rsidRPr="004944FC">
        <w:rPr>
          <w:b/>
          <w:highlight w:val="green"/>
        </w:rPr>
        <w:t xml:space="preserve"> a “sense of self-importance and power” or “feelings of low self-esteem and weakness” </w:t>
      </w:r>
      <w:r w:rsidRPr="005A04FA">
        <w:rPr>
          <w:b/>
          <w:highlight w:val="green"/>
        </w:rPr>
        <w:t>(</w:t>
      </w:r>
      <w:hyperlink r:id="rId20" w:history="1">
        <w:r w:rsidR="00600DEA" w:rsidRPr="0081242D">
          <w:rPr>
            <w:rStyle w:val="Hyperlink"/>
            <w:rFonts w:ascii="Helvetica" w:hAnsi="Helvetica" w:cs="Helvetica"/>
            <w:color w:val="auto"/>
            <w:highlight w:val="green"/>
          </w:rPr>
          <w:t>Brazier</w:t>
        </w:r>
      </w:hyperlink>
      <w:r w:rsidRPr="004944FC">
        <w:rPr>
          <w:b/>
          <w:highlight w:val="green"/>
        </w:rPr>
        <w:t>)</w:t>
      </w:r>
      <w:r w:rsidRPr="00130EBD">
        <w:rPr>
          <w:b/>
        </w:rPr>
        <w:t xml:space="preserve"> </w:t>
      </w:r>
      <w:r>
        <w:t xml:space="preserve">-- </w:t>
      </w:r>
      <w:hyperlink r:id="rId21" w:history="1">
        <w:r w:rsidR="00CB60E8" w:rsidRPr="00CB60E8">
          <w:rPr>
            <w:rStyle w:val="Hyperlink"/>
          </w:rPr>
          <w:t>https://www.medicalnewstoday.com/articles/192888#dependant_personality_disorder</w:t>
        </w:r>
      </w:hyperlink>
      <w:r w:rsidR="00CB60E8">
        <w:t xml:space="preserve"> </w:t>
      </w:r>
    </w:p>
    <w:p w14:paraId="1E55D910" w14:textId="77777777" w:rsidR="00DE5420" w:rsidRDefault="00DE5420" w:rsidP="004944FC">
      <w:r>
        <w:t xml:space="preserve">Violence to his family: </w:t>
      </w:r>
    </w:p>
    <w:p w14:paraId="5E74FE2C" w14:textId="77777777" w:rsidR="00DB49B4" w:rsidRDefault="00CF1825" w:rsidP="004944FC">
      <w:r>
        <w:t xml:space="preserve">“Okonkwo was provoked to justifiable anger by his youngest wife, who went to plait he hair at her friend’s house and did not return early enough to cook the afternoon meal” (29). </w:t>
      </w:r>
    </w:p>
    <w:p w14:paraId="4947C323" w14:textId="77777777" w:rsidR="00CF1825" w:rsidRDefault="00CF1825" w:rsidP="004944FC">
      <w:r>
        <w:lastRenderedPageBreak/>
        <w:t xml:space="preserve">“And when [Ojiugo] returned he beat her very heavily. In his anger he had forgotten that it was the Week of Peace” (29). </w:t>
      </w:r>
    </w:p>
    <w:p w14:paraId="6115F7CB" w14:textId="77777777" w:rsidR="005A04FA" w:rsidRDefault="005A04FA" w:rsidP="004944FC"/>
    <w:p w14:paraId="22D01E09" w14:textId="77777777" w:rsidR="00CF1825" w:rsidRDefault="00CF1825" w:rsidP="004944FC">
      <w:r>
        <w:t>“And then the storm burst. Okonkwo, who had been walking about aimlessly in his compound in suppressed anger, suddenly found an outlet” (38). He demanded, “Who killed this banana tree?”</w:t>
      </w:r>
    </w:p>
    <w:p w14:paraId="251CF957" w14:textId="77777777" w:rsidR="00CF1825" w:rsidRDefault="00CF1825" w:rsidP="004944FC">
      <w:r>
        <w:t xml:space="preserve">But “the tree was very much alive. Okonkwo’s second wife had merely cut a few leaves off it to wrap some food, and she said so. Without further argument Okonkwo gave her a sound beating” (38). </w:t>
      </w:r>
    </w:p>
    <w:p w14:paraId="63964FAD" w14:textId="77777777" w:rsidR="00DE5420" w:rsidRDefault="00DE5420" w:rsidP="004944FC">
      <w:r>
        <w:t>Insecurity:</w:t>
      </w:r>
    </w:p>
    <w:p w14:paraId="187B8E38" w14:textId="77777777" w:rsidR="00CF1825" w:rsidRDefault="00DE5420" w:rsidP="004944FC">
      <w:r>
        <w:t>“Okonkwo ruled his household with a heavy hand. His wives, especially the youngest, lived in perpetual fear of his fiery temper, and so did his little children. Perhaps down in his heart Okonkwo was not a cruel man. But his whole life was dominated by fear, the fear of failure and of weakness. It was deeper and more intimate than the fear of evil and capricious gods and of magic, the fear of the forest, and of the forces of nature, malevolent, red in tooth and claw</w:t>
      </w:r>
      <w:proofErr w:type="gramStart"/>
      <w:r>
        <w:t>. . . .</w:t>
      </w:r>
      <w:proofErr w:type="gramEnd"/>
      <w:r>
        <w:t xml:space="preserve"> It was the fear of himself, lest he should be found to resemble his father” (12).</w:t>
      </w:r>
    </w:p>
    <w:p w14:paraId="570BC32C" w14:textId="77777777" w:rsidR="004944FC" w:rsidRDefault="004944FC" w:rsidP="004944FC"/>
    <w:p w14:paraId="5B65F398" w14:textId="103BD3CD" w:rsidR="00963A6B" w:rsidRDefault="00963A6B" w:rsidP="00963A6B">
      <w:pPr>
        <w:rPr>
          <w:rFonts w:ascii="Arial" w:hAnsi="Arial" w:cs="Arial"/>
          <w:color w:val="2C2D30"/>
          <w:sz w:val="26"/>
          <w:szCs w:val="26"/>
          <w:shd w:val="clear" w:color="auto" w:fill="FFFFFF"/>
        </w:rPr>
      </w:pPr>
      <w:r w:rsidRPr="00963A6B">
        <w:rPr>
          <w:rFonts w:ascii="Arial" w:hAnsi="Arial" w:cs="Arial"/>
          <w:color w:val="2C2D30"/>
          <w:sz w:val="27"/>
          <w:szCs w:val="27"/>
          <w:highlight w:val="cyan"/>
          <w:shd w:val="clear" w:color="auto" w:fill="FFFFFF"/>
        </w:rPr>
        <w:t>I’m talking about </w:t>
      </w:r>
      <w:r w:rsidRPr="00963A6B">
        <w:rPr>
          <w:rStyle w:val="Emphasis"/>
          <w:rFonts w:ascii="Arial" w:hAnsi="Arial" w:cs="Arial"/>
          <w:color w:val="2C2D30"/>
          <w:sz w:val="27"/>
          <w:szCs w:val="27"/>
          <w:highlight w:val="cyan"/>
          <w:shd w:val="clear" w:color="auto" w:fill="FFFFFF"/>
        </w:rPr>
        <w:t>problem anger.</w:t>
      </w:r>
      <w:r w:rsidRPr="00963A6B">
        <w:rPr>
          <w:rFonts w:ascii="Arial" w:hAnsi="Arial" w:cs="Arial"/>
          <w:color w:val="2C2D30"/>
          <w:sz w:val="27"/>
          <w:szCs w:val="27"/>
          <w:highlight w:val="cyan"/>
          <w:shd w:val="clear" w:color="auto" w:fill="FFFFFF"/>
        </w:rPr>
        <w:t> Anger that makes you act against your best interests or keeps you from acting in your best interests. Anger management tends to trade the former for the latter, where you put up a chilly wall or a veil of criticism between you and loved ones. That won’t get you arrested like aggressive anger might, but it will just as surely ruin your life.</w:t>
      </w:r>
      <w:r>
        <w:rPr>
          <w:rFonts w:ascii="Arial" w:hAnsi="Arial" w:cs="Arial"/>
          <w:color w:val="2C2D30"/>
          <w:sz w:val="27"/>
          <w:szCs w:val="27"/>
          <w:highlight w:val="cyan"/>
          <w:shd w:val="clear" w:color="auto" w:fill="FFFFFF"/>
        </w:rPr>
        <w:t xml:space="preserve"> (</w:t>
      </w:r>
      <w:r w:rsidRPr="00963A6B">
        <w:rPr>
          <w:rFonts w:ascii="Arial" w:hAnsi="Arial" w:cs="Arial"/>
          <w:b/>
          <w:i/>
          <w:color w:val="2C2D30"/>
          <w:sz w:val="26"/>
          <w:szCs w:val="26"/>
          <w:shd w:val="clear" w:color="auto" w:fill="FFFFFF"/>
        </w:rPr>
        <w:t>Psychology Today</w:t>
      </w:r>
      <w:r>
        <w:rPr>
          <w:rFonts w:ascii="Arial" w:hAnsi="Arial" w:cs="Arial"/>
          <w:b/>
          <w:color w:val="2C2D30"/>
          <w:sz w:val="26"/>
          <w:szCs w:val="26"/>
          <w:shd w:val="clear" w:color="auto" w:fill="FFFFFF"/>
        </w:rPr>
        <w:t xml:space="preserve"> – “The Anger Habit” Steven </w:t>
      </w:r>
      <w:proofErr w:type="spellStart"/>
      <w:r>
        <w:rPr>
          <w:rFonts w:ascii="Arial" w:hAnsi="Arial" w:cs="Arial"/>
          <w:b/>
          <w:color w:val="2C2D30"/>
          <w:sz w:val="26"/>
          <w:szCs w:val="26"/>
          <w:shd w:val="clear" w:color="auto" w:fill="FFFFFF"/>
        </w:rPr>
        <w:t>Stosny</w:t>
      </w:r>
      <w:proofErr w:type="spellEnd"/>
      <w:r>
        <w:rPr>
          <w:rFonts w:ascii="Arial" w:hAnsi="Arial" w:cs="Arial"/>
          <w:b/>
          <w:color w:val="2C2D30"/>
          <w:sz w:val="26"/>
          <w:szCs w:val="26"/>
          <w:shd w:val="clear" w:color="auto" w:fill="FFFFFF"/>
        </w:rPr>
        <w:t>, PhD)</w:t>
      </w:r>
      <w:r w:rsidRPr="00963A6B">
        <w:rPr>
          <w:rFonts w:ascii="Arial" w:hAnsi="Arial" w:cs="Arial"/>
          <w:color w:val="2C2D30"/>
          <w:sz w:val="26"/>
          <w:szCs w:val="26"/>
          <w:shd w:val="clear" w:color="auto" w:fill="FFFFFF"/>
        </w:rPr>
        <w:t xml:space="preserve"> </w:t>
      </w:r>
      <w:hyperlink r:id="rId22" w:history="1">
        <w:r w:rsidRPr="00CA086C">
          <w:rPr>
            <w:rStyle w:val="Hyperlink"/>
            <w:rFonts w:ascii="Arial" w:hAnsi="Arial" w:cs="Arial"/>
            <w:sz w:val="26"/>
            <w:szCs w:val="26"/>
            <w:shd w:val="clear" w:color="auto" w:fill="FFFFFF"/>
          </w:rPr>
          <w:t>https://www.psychologytoday.com/us/blog/anger-in-the-age-entitlement/201911/the-anger-habit?collection=1136808</w:t>
        </w:r>
      </w:hyperlink>
      <w:r>
        <w:rPr>
          <w:rFonts w:ascii="Arial" w:hAnsi="Arial" w:cs="Arial"/>
          <w:color w:val="2C2D30"/>
          <w:sz w:val="26"/>
          <w:szCs w:val="26"/>
          <w:shd w:val="clear" w:color="auto" w:fill="FFFFFF"/>
        </w:rPr>
        <w:t xml:space="preserve"> </w:t>
      </w:r>
    </w:p>
    <w:p w14:paraId="5B7D3F8D" w14:textId="77777777" w:rsidR="00C51F53" w:rsidRDefault="00C51F53" w:rsidP="00963A6B"/>
    <w:p w14:paraId="1822390D" w14:textId="77777777" w:rsidR="00963A6B" w:rsidRDefault="00963A6B" w:rsidP="00963A6B">
      <w:r w:rsidRPr="00963A6B">
        <w:rPr>
          <w:rFonts w:ascii="Arial" w:hAnsi="Arial" w:cs="Arial"/>
          <w:color w:val="2C2D30"/>
          <w:sz w:val="27"/>
          <w:szCs w:val="27"/>
          <w:highlight w:val="cyan"/>
          <w:shd w:val="clear" w:color="auto" w:fill="FFFFFF"/>
        </w:rPr>
        <w:t xml:space="preserve">Because habits are processed in the brain thousands of times faster than conscious thought, anger management techniques, like insight, are usually too little, too late. </w:t>
      </w:r>
      <w:r>
        <w:rPr>
          <w:rFonts w:ascii="Arial" w:hAnsi="Arial" w:cs="Arial"/>
          <w:color w:val="2C2D30"/>
          <w:sz w:val="27"/>
          <w:szCs w:val="27"/>
          <w:highlight w:val="cyan"/>
          <w:shd w:val="clear" w:color="auto" w:fill="FFFFFF"/>
        </w:rPr>
        <w:t>(</w:t>
      </w:r>
      <w:r w:rsidRPr="00963A6B">
        <w:rPr>
          <w:rFonts w:ascii="Arial" w:hAnsi="Arial" w:cs="Arial"/>
          <w:b/>
          <w:i/>
          <w:color w:val="2C2D30"/>
          <w:sz w:val="26"/>
          <w:szCs w:val="26"/>
          <w:shd w:val="clear" w:color="auto" w:fill="FFFFFF"/>
        </w:rPr>
        <w:t>Psychology Today</w:t>
      </w:r>
      <w:r>
        <w:rPr>
          <w:rFonts w:ascii="Arial" w:hAnsi="Arial" w:cs="Arial"/>
          <w:b/>
          <w:color w:val="2C2D30"/>
          <w:sz w:val="26"/>
          <w:szCs w:val="26"/>
          <w:shd w:val="clear" w:color="auto" w:fill="FFFFFF"/>
        </w:rPr>
        <w:t xml:space="preserve"> – “The Anger Habit” Steven </w:t>
      </w:r>
      <w:proofErr w:type="spellStart"/>
      <w:r>
        <w:rPr>
          <w:rFonts w:ascii="Arial" w:hAnsi="Arial" w:cs="Arial"/>
          <w:b/>
          <w:color w:val="2C2D30"/>
          <w:sz w:val="26"/>
          <w:szCs w:val="26"/>
          <w:shd w:val="clear" w:color="auto" w:fill="FFFFFF"/>
        </w:rPr>
        <w:t>Stosny</w:t>
      </w:r>
      <w:proofErr w:type="spellEnd"/>
      <w:r>
        <w:rPr>
          <w:rFonts w:ascii="Arial" w:hAnsi="Arial" w:cs="Arial"/>
          <w:b/>
          <w:color w:val="2C2D30"/>
          <w:sz w:val="26"/>
          <w:szCs w:val="26"/>
          <w:shd w:val="clear" w:color="auto" w:fill="FFFFFF"/>
        </w:rPr>
        <w:t>, PhD)</w:t>
      </w:r>
      <w:r w:rsidRPr="00963A6B">
        <w:rPr>
          <w:rFonts w:ascii="Arial" w:hAnsi="Arial" w:cs="Arial"/>
          <w:color w:val="2C2D30"/>
          <w:sz w:val="26"/>
          <w:szCs w:val="26"/>
          <w:shd w:val="clear" w:color="auto" w:fill="FFFFFF"/>
        </w:rPr>
        <w:t xml:space="preserve"> </w:t>
      </w:r>
      <w:hyperlink r:id="rId23" w:history="1">
        <w:r w:rsidRPr="00CA086C">
          <w:rPr>
            <w:rStyle w:val="Hyperlink"/>
            <w:rFonts w:ascii="Arial" w:hAnsi="Arial" w:cs="Arial"/>
            <w:sz w:val="26"/>
            <w:szCs w:val="26"/>
            <w:shd w:val="clear" w:color="auto" w:fill="FFFFFF"/>
          </w:rPr>
          <w:t>https://www.psychologytoday.com/us/blog/anger-in-the-age-entitlement/201911/the-anger-habit?collection=1136808</w:t>
        </w:r>
      </w:hyperlink>
      <w:r>
        <w:rPr>
          <w:rFonts w:ascii="Arial" w:hAnsi="Arial" w:cs="Arial"/>
          <w:color w:val="2C2D30"/>
          <w:sz w:val="26"/>
          <w:szCs w:val="26"/>
          <w:shd w:val="clear" w:color="auto" w:fill="FFFFFF"/>
        </w:rPr>
        <w:t xml:space="preserve"> </w:t>
      </w:r>
    </w:p>
    <w:p w14:paraId="73F368AF" w14:textId="77777777" w:rsidR="00963A6B" w:rsidRPr="00963A6B" w:rsidRDefault="00963A6B">
      <w:pPr>
        <w:rPr>
          <w:rFonts w:ascii="Arial" w:hAnsi="Arial" w:cs="Arial"/>
          <w:color w:val="2C2D30"/>
          <w:sz w:val="27"/>
          <w:szCs w:val="27"/>
          <w:highlight w:val="cyan"/>
          <w:shd w:val="clear" w:color="auto" w:fill="FFFFFF"/>
        </w:rPr>
      </w:pPr>
    </w:p>
    <w:p w14:paraId="5C03EDEB" w14:textId="77777777" w:rsidR="00963A6B" w:rsidRDefault="00963A6B" w:rsidP="00963A6B">
      <w:pPr>
        <w:rPr>
          <w:rFonts w:ascii="Arial" w:hAnsi="Arial" w:cs="Arial"/>
          <w:b/>
          <w:color w:val="2C2D30"/>
          <w:sz w:val="26"/>
          <w:szCs w:val="26"/>
          <w:shd w:val="clear" w:color="auto" w:fill="FFFFFF"/>
        </w:rPr>
      </w:pPr>
      <w:r w:rsidRPr="00963A6B">
        <w:rPr>
          <w:rFonts w:ascii="Arial" w:hAnsi="Arial" w:cs="Arial"/>
          <w:color w:val="2C2D30"/>
          <w:sz w:val="27"/>
          <w:szCs w:val="27"/>
          <w:highlight w:val="cyan"/>
          <w:shd w:val="clear" w:color="auto" w:fill="FFFFFF"/>
        </w:rPr>
        <w:t>In other words, habitually maintaining genuine self-value (not </w:t>
      </w:r>
      <w:hyperlink r:id="rId24" w:tooltip="Psychology Today looks at narcissistic" w:history="1">
        <w:r w:rsidRPr="00963A6B">
          <w:rPr>
            <w:rStyle w:val="Hyperlink"/>
            <w:rFonts w:ascii="Arial" w:hAnsi="Arial" w:cs="Arial"/>
            <w:sz w:val="27"/>
            <w:szCs w:val="27"/>
            <w:highlight w:val="cyan"/>
            <w:shd w:val="clear" w:color="auto" w:fill="FFFFFF"/>
          </w:rPr>
          <w:t>narcissistic</w:t>
        </w:r>
      </w:hyperlink>
      <w:r w:rsidRPr="00963A6B">
        <w:rPr>
          <w:rFonts w:ascii="Arial" w:hAnsi="Arial" w:cs="Arial"/>
          <w:color w:val="2C2D30"/>
          <w:sz w:val="27"/>
          <w:szCs w:val="27"/>
          <w:highlight w:val="cyan"/>
          <w:shd w:val="clear" w:color="auto" w:fill="FFFFFF"/>
        </w:rPr>
        <w:t xml:space="preserve"> ego-inflation), tends to make us compassionate and kind, which, in turn, makes it easier for people to love us. </w:t>
      </w:r>
      <w:r>
        <w:rPr>
          <w:rFonts w:ascii="Arial" w:hAnsi="Arial" w:cs="Arial"/>
          <w:color w:val="2C2D30"/>
          <w:sz w:val="27"/>
          <w:szCs w:val="27"/>
          <w:highlight w:val="cyan"/>
          <w:shd w:val="clear" w:color="auto" w:fill="FFFFFF"/>
        </w:rPr>
        <w:t>(</w:t>
      </w:r>
      <w:r w:rsidRPr="00963A6B">
        <w:rPr>
          <w:rFonts w:ascii="Arial" w:hAnsi="Arial" w:cs="Arial"/>
          <w:b/>
          <w:i/>
          <w:color w:val="2C2D30"/>
          <w:sz w:val="26"/>
          <w:szCs w:val="26"/>
          <w:shd w:val="clear" w:color="auto" w:fill="FFFFFF"/>
        </w:rPr>
        <w:t>Psychology Today</w:t>
      </w:r>
      <w:r>
        <w:rPr>
          <w:rFonts w:ascii="Arial" w:hAnsi="Arial" w:cs="Arial"/>
          <w:b/>
          <w:color w:val="2C2D30"/>
          <w:sz w:val="26"/>
          <w:szCs w:val="26"/>
          <w:shd w:val="clear" w:color="auto" w:fill="FFFFFF"/>
        </w:rPr>
        <w:t xml:space="preserve"> – “The Anger Habit” Steven </w:t>
      </w:r>
      <w:proofErr w:type="spellStart"/>
      <w:r>
        <w:rPr>
          <w:rFonts w:ascii="Arial" w:hAnsi="Arial" w:cs="Arial"/>
          <w:b/>
          <w:color w:val="2C2D30"/>
          <w:sz w:val="26"/>
          <w:szCs w:val="26"/>
          <w:shd w:val="clear" w:color="auto" w:fill="FFFFFF"/>
        </w:rPr>
        <w:t>Stosny</w:t>
      </w:r>
      <w:proofErr w:type="spellEnd"/>
      <w:r>
        <w:rPr>
          <w:rFonts w:ascii="Arial" w:hAnsi="Arial" w:cs="Arial"/>
          <w:b/>
          <w:color w:val="2C2D30"/>
          <w:sz w:val="26"/>
          <w:szCs w:val="26"/>
          <w:shd w:val="clear" w:color="auto" w:fill="FFFFFF"/>
        </w:rPr>
        <w:t>, PhD)</w:t>
      </w:r>
    </w:p>
    <w:p w14:paraId="1DCB4363" w14:textId="77777777" w:rsidR="004944FC" w:rsidRDefault="00231924" w:rsidP="00963A6B">
      <w:pPr>
        <w:rPr>
          <w:rFonts w:ascii="Arial" w:hAnsi="Arial" w:cs="Arial"/>
          <w:color w:val="2C2D30"/>
          <w:sz w:val="26"/>
          <w:szCs w:val="26"/>
          <w:shd w:val="clear" w:color="auto" w:fill="FFFFFF"/>
        </w:rPr>
      </w:pPr>
      <w:hyperlink r:id="rId25" w:history="1">
        <w:r w:rsidR="00963A6B" w:rsidRPr="00CA086C">
          <w:rPr>
            <w:rStyle w:val="Hyperlink"/>
            <w:rFonts w:ascii="Arial" w:hAnsi="Arial" w:cs="Arial"/>
            <w:sz w:val="26"/>
            <w:szCs w:val="26"/>
            <w:shd w:val="clear" w:color="auto" w:fill="FFFFFF"/>
          </w:rPr>
          <w:t>https://www.psychologytoday.com/us/blog/anger-in-the-age-entitlement/201911/the-anger-habit?collection=1136808</w:t>
        </w:r>
      </w:hyperlink>
      <w:r w:rsidR="00963A6B">
        <w:rPr>
          <w:rFonts w:ascii="Arial" w:hAnsi="Arial" w:cs="Arial"/>
          <w:color w:val="2C2D30"/>
          <w:sz w:val="26"/>
          <w:szCs w:val="26"/>
          <w:shd w:val="clear" w:color="auto" w:fill="FFFFFF"/>
        </w:rPr>
        <w:t xml:space="preserve"> </w:t>
      </w:r>
    </w:p>
    <w:p w14:paraId="01378A8A" w14:textId="77777777" w:rsidR="00AE5D8E" w:rsidRDefault="00AE5D8E" w:rsidP="00963A6B"/>
    <w:sectPr w:rsidR="00AE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BB5"/>
    <w:multiLevelType w:val="multilevel"/>
    <w:tmpl w:val="2B18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2A"/>
    <w:rsid w:val="00121A95"/>
    <w:rsid w:val="00130EBD"/>
    <w:rsid w:val="00231924"/>
    <w:rsid w:val="00233FDF"/>
    <w:rsid w:val="00394AD2"/>
    <w:rsid w:val="004765F0"/>
    <w:rsid w:val="004944FC"/>
    <w:rsid w:val="00594AE2"/>
    <w:rsid w:val="005A04FA"/>
    <w:rsid w:val="00600DEA"/>
    <w:rsid w:val="00694733"/>
    <w:rsid w:val="006A6C50"/>
    <w:rsid w:val="006B20C6"/>
    <w:rsid w:val="006C2BC9"/>
    <w:rsid w:val="006E5EA4"/>
    <w:rsid w:val="007134E1"/>
    <w:rsid w:val="007534A3"/>
    <w:rsid w:val="007640F0"/>
    <w:rsid w:val="0081242D"/>
    <w:rsid w:val="008666F7"/>
    <w:rsid w:val="00963A6B"/>
    <w:rsid w:val="00964068"/>
    <w:rsid w:val="00973A9D"/>
    <w:rsid w:val="00A379CA"/>
    <w:rsid w:val="00A669C5"/>
    <w:rsid w:val="00AE5D8E"/>
    <w:rsid w:val="00B52FCA"/>
    <w:rsid w:val="00B805A1"/>
    <w:rsid w:val="00C4432A"/>
    <w:rsid w:val="00C51F53"/>
    <w:rsid w:val="00CA612D"/>
    <w:rsid w:val="00CB60E8"/>
    <w:rsid w:val="00CE64BA"/>
    <w:rsid w:val="00CF1825"/>
    <w:rsid w:val="00DB49B4"/>
    <w:rsid w:val="00DE5420"/>
    <w:rsid w:val="00E40A52"/>
    <w:rsid w:val="00E50F37"/>
    <w:rsid w:val="00EB6324"/>
    <w:rsid w:val="00F65D48"/>
    <w:rsid w:val="00F709EF"/>
    <w:rsid w:val="00FD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2AC4"/>
  <w15:chartTrackingRefBased/>
  <w15:docId w15:val="{BE27CB29-9483-4672-82BB-F9BCB3DB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A9D"/>
    <w:rPr>
      <w:color w:val="0563C1" w:themeColor="hyperlink"/>
      <w:u w:val="single"/>
    </w:rPr>
  </w:style>
  <w:style w:type="character" w:styleId="UnresolvedMention">
    <w:name w:val="Unresolved Mention"/>
    <w:basedOn w:val="DefaultParagraphFont"/>
    <w:uiPriority w:val="99"/>
    <w:semiHidden/>
    <w:unhideWhenUsed/>
    <w:rsid w:val="00973A9D"/>
    <w:rPr>
      <w:color w:val="605E5C"/>
      <w:shd w:val="clear" w:color="auto" w:fill="E1DFDD"/>
    </w:rPr>
  </w:style>
  <w:style w:type="character" w:styleId="Emphasis">
    <w:name w:val="Emphasis"/>
    <w:basedOn w:val="DefaultParagraphFont"/>
    <w:uiPriority w:val="20"/>
    <w:qFormat/>
    <w:rsid w:val="00963A6B"/>
    <w:rPr>
      <w:i/>
      <w:iCs/>
    </w:rPr>
  </w:style>
  <w:style w:type="character" w:styleId="Strong">
    <w:name w:val="Strong"/>
    <w:basedOn w:val="DefaultParagraphFont"/>
    <w:uiPriority w:val="22"/>
    <w:qFormat/>
    <w:rsid w:val="00EB6324"/>
    <w:rPr>
      <w:b/>
      <w:bCs/>
    </w:rPr>
  </w:style>
  <w:style w:type="character" w:styleId="FollowedHyperlink">
    <w:name w:val="FollowedHyperlink"/>
    <w:basedOn w:val="DefaultParagraphFont"/>
    <w:uiPriority w:val="99"/>
    <w:semiHidden/>
    <w:unhideWhenUsed/>
    <w:rsid w:val="00B52FCA"/>
    <w:rPr>
      <w:color w:val="954F72" w:themeColor="followedHyperlink"/>
      <w:u w:val="single"/>
    </w:rPr>
  </w:style>
  <w:style w:type="character" w:customStyle="1" w:styleId="mntl-inline-citation">
    <w:name w:val="mntl-inline-citation"/>
    <w:basedOn w:val="DefaultParagraphFont"/>
    <w:rsid w:val="00E5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ples.yourdictionary.com/examples-of-common-character-flaws-in-literature.html" TargetMode="External"/><Relationship Id="rId13" Type="http://schemas.openxmlformats.org/officeDocument/2006/relationships/hyperlink" Target="https://www.psychologytoday.com/us/blog/anger-in-the-age-entitlement/201911/the-anger-habit?collection=1136808" TargetMode="External"/><Relationship Id="rId18" Type="http://schemas.openxmlformats.org/officeDocument/2006/relationships/hyperlink" Target="https://www.16personalities.com/entj-personal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edicalnewstoday.com/articles/192888%23dependant_personality_disorder%20" TargetMode="External"/><Relationship Id="rId7" Type="http://schemas.openxmlformats.org/officeDocument/2006/relationships/hyperlink" Target="https://www.16personalities.com/entj-strengths-and-weaknesses%20" TargetMode="External"/><Relationship Id="rId12" Type="http://schemas.openxmlformats.org/officeDocument/2006/relationships/hyperlink" Target="https://www.verywellmind.com/what-is-resilience-2795059%23:~:text=Resilience%20is%20what%20gives%20people,cope%20with%20stress%20and%20hardship.&amp;text=Psychologists%20believe%20that%20resilient%20individuals,an%20inevitable%20part%20of%20life.%20" TargetMode="External"/><Relationship Id="rId17" Type="http://schemas.openxmlformats.org/officeDocument/2006/relationships/hyperlink" Target="https://www.16personalities.com/entj-personality" TargetMode="External"/><Relationship Id="rId25" Type="http://schemas.openxmlformats.org/officeDocument/2006/relationships/hyperlink" Target="https://www.psychologytoday.com/us/blog/anger-in-the-age-entitlement/201911/the-anger-habit?collection=1136808" TargetMode="External"/><Relationship Id="rId2" Type="http://schemas.openxmlformats.org/officeDocument/2006/relationships/styles" Target="styles.xml"/><Relationship Id="rId16" Type="http://schemas.openxmlformats.org/officeDocument/2006/relationships/hyperlink" Target="https://examples.yourdictionary.com/examples-of-common-character-flaws-in-literature.html" TargetMode="External"/><Relationship Id="rId20" Type="http://schemas.openxmlformats.org/officeDocument/2006/relationships/hyperlink" Target="file:///H:\0001%20English%204\AAA%20REMOTE\Wk30%20March%2030\Brazier" TargetMode="External"/><Relationship Id="rId1" Type="http://schemas.openxmlformats.org/officeDocument/2006/relationships/numbering" Target="numbering.xml"/><Relationship Id="rId6" Type="http://schemas.openxmlformats.org/officeDocument/2006/relationships/hyperlink" Target="https://www.verywellmind.com/what-is-resilience-2795059%23:~:text=Resilience%20is%20what%20gives%20people,cope%20with%20stress%20and%20hardship.&amp;text=Psychologists%20believe%20that%20resilient%20individuals,an%20inevitable%20part%20of%20life.%20" TargetMode="External"/><Relationship Id="rId11" Type="http://schemas.openxmlformats.org/officeDocument/2006/relationships/hyperlink" Target="https://www.16personalities.com/entj-personality" TargetMode="External"/><Relationship Id="rId24" Type="http://schemas.openxmlformats.org/officeDocument/2006/relationships/hyperlink" Target="https://www.psychologytoday.com/us/basics/narcissism" TargetMode="External"/><Relationship Id="rId5" Type="http://schemas.openxmlformats.org/officeDocument/2006/relationships/hyperlink" Target="https://www.16personalities.com/entj-personality" TargetMode="External"/><Relationship Id="rId15" Type="http://schemas.openxmlformats.org/officeDocument/2006/relationships/hyperlink" Target="https://www.verywellmind.com/what-is-resilience-2795059%23:~:text=Resilience%20is%20what%20gives%20people,cope%20with%20stress%20and%20hardship.&amp;text=Psychologists%20believe%20that%20resilient%20individuals,an%20inevitable%20part%20of%20life.%20" TargetMode="External"/><Relationship Id="rId23" Type="http://schemas.openxmlformats.org/officeDocument/2006/relationships/hyperlink" Target="https://www.psychologytoday.com/us/blog/anger-in-the-age-entitlement/201911/the-anger-habit?collection=1136808" TargetMode="External"/><Relationship Id="rId10" Type="http://schemas.openxmlformats.org/officeDocument/2006/relationships/hyperlink" Target="https://www.medicalnewstoday.com/articles/192888%23dependant_personality_disorder%20" TargetMode="External"/><Relationship Id="rId19" Type="http://schemas.openxmlformats.org/officeDocument/2006/relationships/hyperlink" Target="https://www.16personalities.com/entj-personality" TargetMode="External"/><Relationship Id="rId4" Type="http://schemas.openxmlformats.org/officeDocument/2006/relationships/webSettings" Target="webSettings.xml"/><Relationship Id="rId9" Type="http://schemas.openxmlformats.org/officeDocument/2006/relationships/hyperlink" Target="https://www.16personalities.com/entj-personality" TargetMode="External"/><Relationship Id="rId14" Type="http://schemas.openxmlformats.org/officeDocument/2006/relationships/hyperlink" Target="https://examples.yourdictionary.com/examples-of-common-character-flaws-in-literature.html" TargetMode="External"/><Relationship Id="rId22" Type="http://schemas.openxmlformats.org/officeDocument/2006/relationships/hyperlink" Target="https://www.psychologytoday.com/us/blog/anger-in-the-age-entitlement/201911/the-anger-habit?collection=113680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Torrance Unified School District</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2021-04-13T17:25:00Z</dcterms:created>
  <dcterms:modified xsi:type="dcterms:W3CDTF">2021-04-13T17:25:00Z</dcterms:modified>
</cp:coreProperties>
</file>