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EA1DE" w14:textId="72A7BC55" w:rsidR="00622E07" w:rsidRDefault="00622E07" w:rsidP="00622E07">
      <w:r w:rsidRPr="00F85398">
        <w:rPr>
          <w:b/>
        </w:rPr>
        <w:t>WORKS CITED PAGE INSTRUCTIONS (</w:t>
      </w:r>
      <w:proofErr w:type="gramStart"/>
      <w:r w:rsidRPr="00F85398">
        <w:rPr>
          <w:b/>
        </w:rPr>
        <w:t>BOOK)</w:t>
      </w:r>
      <w:r w:rsidR="00CB246F">
        <w:rPr>
          <w:b/>
        </w:rPr>
        <w:t xml:space="preserve">   </w:t>
      </w:r>
      <w:proofErr w:type="gramEnd"/>
      <w:r w:rsidR="00CB246F">
        <w:rPr>
          <w:b/>
        </w:rPr>
        <w:tab/>
      </w:r>
      <w:r w:rsidR="00CB246F">
        <w:rPr>
          <w:b/>
        </w:rPr>
        <w:tab/>
      </w:r>
      <w:r w:rsidR="00CB246F">
        <w:rPr>
          <w:b/>
        </w:rPr>
        <w:tab/>
      </w:r>
      <w:r w:rsidR="00CB246F" w:rsidRPr="00CB246F">
        <w:t xml:space="preserve">(Rev. </w:t>
      </w:r>
      <w:r w:rsidR="00D21AC7">
        <w:t>22 March 2018)</w:t>
      </w:r>
    </w:p>
    <w:p w14:paraId="27F10017" w14:textId="77777777" w:rsidR="00D21AC7" w:rsidRPr="00F85398" w:rsidRDefault="00D21AC7" w:rsidP="00622E07">
      <w:pPr>
        <w:rPr>
          <w:b/>
        </w:rPr>
      </w:pPr>
    </w:p>
    <w:p w14:paraId="25746CF5" w14:textId="7F21E7A1" w:rsidR="00622E07" w:rsidRPr="00F85398" w:rsidRDefault="00521489" w:rsidP="00622E07">
      <w:r w:rsidRPr="00F85398">
        <w:rPr>
          <w:b/>
        </w:rPr>
        <w:t>Capitalizing t</w:t>
      </w:r>
      <w:r w:rsidR="00622E07" w:rsidRPr="00F85398">
        <w:rPr>
          <w:b/>
        </w:rPr>
        <w:t>itles:</w:t>
      </w:r>
      <w:r w:rsidR="00F85398">
        <w:rPr>
          <w:b/>
        </w:rPr>
        <w:t xml:space="preserve"> </w:t>
      </w:r>
      <w:r w:rsidR="00622E07" w:rsidRPr="00F85398">
        <w:t xml:space="preserve">Do not capitalize </w:t>
      </w:r>
      <w:r w:rsidR="00622E07" w:rsidRPr="00F85398">
        <w:rPr>
          <w:i/>
        </w:rPr>
        <w:t>articles</w:t>
      </w:r>
      <w:r w:rsidR="00B14E9C" w:rsidRPr="00F85398">
        <w:rPr>
          <w:i/>
        </w:rPr>
        <w:t xml:space="preserve"> </w:t>
      </w:r>
      <w:r w:rsidR="00B14E9C" w:rsidRPr="00F85398">
        <w:t>(a, an, the)</w:t>
      </w:r>
      <w:r w:rsidR="00622E07" w:rsidRPr="00F85398">
        <w:t xml:space="preserve">, </w:t>
      </w:r>
      <w:r w:rsidR="00622E07" w:rsidRPr="00F85398">
        <w:rPr>
          <w:i/>
        </w:rPr>
        <w:t>coordinating conjunctions</w:t>
      </w:r>
      <w:r w:rsidR="00B14E9C" w:rsidRPr="00F85398">
        <w:rPr>
          <w:i/>
        </w:rPr>
        <w:t xml:space="preserve"> </w:t>
      </w:r>
      <w:r w:rsidR="00B14E9C" w:rsidRPr="00F85398">
        <w:t>(and, or, nor, for, so, but, yet (etc.)</w:t>
      </w:r>
      <w:r w:rsidR="00622E07" w:rsidRPr="00F85398">
        <w:t xml:space="preserve">, and </w:t>
      </w:r>
      <w:r w:rsidR="00622E07" w:rsidRPr="00F85398">
        <w:rPr>
          <w:i/>
        </w:rPr>
        <w:t>prepositions</w:t>
      </w:r>
      <w:r w:rsidR="00B14E9C" w:rsidRPr="00F85398">
        <w:rPr>
          <w:i/>
        </w:rPr>
        <w:t xml:space="preserve"> </w:t>
      </w:r>
      <w:r w:rsidR="00B14E9C" w:rsidRPr="00F85398">
        <w:t>(</w:t>
      </w:r>
      <w:r w:rsidRPr="00F85398">
        <w:t xml:space="preserve">in, on, over, under, through, </w:t>
      </w:r>
      <w:proofErr w:type="gramStart"/>
      <w:r w:rsidRPr="00F85398">
        <w:t>beside,</w:t>
      </w:r>
      <w:proofErr w:type="gramEnd"/>
      <w:r w:rsidRPr="00F85398">
        <w:t xml:space="preserve"> etc.). </w:t>
      </w:r>
      <w:r w:rsidR="00622E07" w:rsidRPr="00F85398">
        <w:t xml:space="preserve"> The word </w:t>
      </w:r>
      <w:r w:rsidR="00622E07" w:rsidRPr="00F85398">
        <w:rPr>
          <w:i/>
        </w:rPr>
        <w:t>to</w:t>
      </w:r>
      <w:r w:rsidR="00622E07" w:rsidRPr="00F85398">
        <w:t xml:space="preserve"> as part of an infinitive is lowercase</w:t>
      </w:r>
      <w:r w:rsidRPr="00F85398">
        <w:t xml:space="preserve"> (to </w:t>
      </w:r>
      <w:r w:rsidR="00D21AC7">
        <w:t>G</w:t>
      </w:r>
      <w:r w:rsidRPr="00F85398">
        <w:t xml:space="preserve">o, to </w:t>
      </w:r>
      <w:r w:rsidR="00D21AC7">
        <w:t>R</w:t>
      </w:r>
      <w:r w:rsidRPr="00F85398">
        <w:t xml:space="preserve">un, to </w:t>
      </w:r>
      <w:r w:rsidR="00D21AC7">
        <w:t>P</w:t>
      </w:r>
      <w:r w:rsidRPr="00F85398">
        <w:t>lay, etc.)</w:t>
      </w:r>
      <w:r w:rsidR="00622E07" w:rsidRPr="00F85398">
        <w:t>. Capitalize the first and last word of a title and subtitle. Use capit</w:t>
      </w:r>
      <w:r w:rsidR="00461F76" w:rsidRPr="00F85398">
        <w:t>a</w:t>
      </w:r>
      <w:r w:rsidR="00622E07" w:rsidRPr="00F85398">
        <w:t xml:space="preserve">l letters appropriately regardless of the print on the </w:t>
      </w:r>
      <w:r w:rsidR="00B14E9C" w:rsidRPr="00F85398">
        <w:t>publication</w:t>
      </w:r>
      <w:r w:rsidR="00622E07" w:rsidRPr="00F85398">
        <w:t>.</w:t>
      </w:r>
    </w:p>
    <w:p w14:paraId="7E84CC64" w14:textId="77777777" w:rsidR="00622E07" w:rsidRPr="00F85398" w:rsidRDefault="00622E07" w:rsidP="00622E07">
      <w:pPr>
        <w:rPr>
          <w:sz w:val="16"/>
          <w:szCs w:val="16"/>
        </w:rPr>
      </w:pPr>
    </w:p>
    <w:p w14:paraId="47A20CEB" w14:textId="7A1D7C61" w:rsidR="00622E07" w:rsidRPr="00F85398" w:rsidRDefault="00622E07" w:rsidP="00622E07">
      <w:r w:rsidRPr="00F85398">
        <w:rPr>
          <w:b/>
        </w:rPr>
        <w:t xml:space="preserve">Margins and </w:t>
      </w:r>
      <w:r w:rsidR="00521489" w:rsidRPr="00F85398">
        <w:rPr>
          <w:b/>
        </w:rPr>
        <w:t>s</w:t>
      </w:r>
      <w:r w:rsidRPr="00F85398">
        <w:rPr>
          <w:b/>
        </w:rPr>
        <w:t>pacing:</w:t>
      </w:r>
      <w:r w:rsidR="00F85398">
        <w:rPr>
          <w:b/>
        </w:rPr>
        <w:t xml:space="preserve"> </w:t>
      </w:r>
      <w:r w:rsidR="00F75E8D" w:rsidRPr="00F85398">
        <w:t>T</w:t>
      </w:r>
      <w:r w:rsidRPr="00F85398">
        <w:t xml:space="preserve">he first line of an entry touches the left margin. All subsequent lines of the same entry </w:t>
      </w:r>
      <w:r w:rsidR="00634473" w:rsidRPr="00F85398">
        <w:t xml:space="preserve">will use a hanging indent. In other words, each subsequent line is </w:t>
      </w:r>
      <w:r w:rsidRPr="00F85398">
        <w:t xml:space="preserve">indented using the tab key set at 5 spaces. </w:t>
      </w:r>
      <w:r w:rsidR="00D21AC7">
        <w:t xml:space="preserve">Do not use the space bar. </w:t>
      </w:r>
      <w:r w:rsidRPr="00F85398">
        <w:t>If tabbing the second line also indents the first one, put your curser at the end of the first line and hit</w:t>
      </w:r>
      <w:r w:rsidR="00D21AC7">
        <w:t xml:space="preserve"> enter</w:t>
      </w:r>
      <w:r w:rsidRPr="00F85398">
        <w:t xml:space="preserve">. Now you can indent the second line without moving the first.   </w:t>
      </w:r>
    </w:p>
    <w:p w14:paraId="2ED65F20" w14:textId="77777777" w:rsidR="00DE320C" w:rsidRPr="00F85398" w:rsidRDefault="00DE320C" w:rsidP="00622E07">
      <w:pPr>
        <w:rPr>
          <w:sz w:val="16"/>
          <w:szCs w:val="16"/>
        </w:rPr>
      </w:pPr>
    </w:p>
    <w:p w14:paraId="710C1A9A" w14:textId="11A4F787" w:rsidR="00DE320C" w:rsidRPr="00F85398" w:rsidRDefault="00DE320C" w:rsidP="00DE320C">
      <w:r w:rsidRPr="00F85398">
        <w:rPr>
          <w:b/>
        </w:rPr>
        <w:t xml:space="preserve">Unwanted </w:t>
      </w:r>
      <w:r w:rsidR="00521489" w:rsidRPr="00F85398">
        <w:rPr>
          <w:b/>
        </w:rPr>
        <w:t>e</w:t>
      </w:r>
      <w:r w:rsidRPr="00F85398">
        <w:rPr>
          <w:b/>
        </w:rPr>
        <w:t>xtra</w:t>
      </w:r>
      <w:r w:rsidR="00521489" w:rsidRPr="00F85398">
        <w:rPr>
          <w:b/>
        </w:rPr>
        <w:t xml:space="preserve"> line spacing between paragraphs (or after using “enter”)</w:t>
      </w:r>
      <w:r w:rsidRPr="00F85398">
        <w:rPr>
          <w:b/>
        </w:rPr>
        <w:t>:</w:t>
      </w:r>
      <w:r w:rsidR="00F85398">
        <w:rPr>
          <w:b/>
        </w:rPr>
        <w:t xml:space="preserve"> </w:t>
      </w:r>
      <w:r w:rsidRPr="00F85398">
        <w:t xml:space="preserve">If you get additional space after using </w:t>
      </w:r>
      <w:r w:rsidR="00D21AC7">
        <w:t>the enter key</w:t>
      </w:r>
      <w:r w:rsidRPr="00F85398">
        <w:t xml:space="preserve">, follow these instructions: Go to </w:t>
      </w:r>
      <w:r w:rsidRPr="00F85398">
        <w:rPr>
          <w:i/>
        </w:rPr>
        <w:t>Page Layout</w:t>
      </w:r>
      <w:r w:rsidRPr="00F85398">
        <w:t xml:space="preserve"> / Click on </w:t>
      </w:r>
      <w:r w:rsidRPr="00F85398">
        <w:rPr>
          <w:i/>
        </w:rPr>
        <w:t>Paragraph</w:t>
      </w:r>
      <w:r w:rsidRPr="00F85398">
        <w:t xml:space="preserve"> / In </w:t>
      </w:r>
      <w:r w:rsidRPr="00F85398">
        <w:rPr>
          <w:i/>
        </w:rPr>
        <w:t>Spacing</w:t>
      </w:r>
      <w:r w:rsidRPr="00F85398">
        <w:t xml:space="preserve">, change </w:t>
      </w:r>
      <w:r w:rsidRPr="00F85398">
        <w:rPr>
          <w:i/>
        </w:rPr>
        <w:t>Before</w:t>
      </w:r>
      <w:r w:rsidRPr="00F85398">
        <w:t xml:space="preserve"> and </w:t>
      </w:r>
      <w:r w:rsidRPr="00F85398">
        <w:rPr>
          <w:i/>
        </w:rPr>
        <w:t>After</w:t>
      </w:r>
      <w:r w:rsidRPr="00F85398">
        <w:t xml:space="preserve"> from </w:t>
      </w:r>
      <w:r w:rsidRPr="00F85398">
        <w:rPr>
          <w:i/>
        </w:rPr>
        <w:t>Auto</w:t>
      </w:r>
      <w:r w:rsidRPr="00F85398">
        <w:t xml:space="preserve"> to </w:t>
      </w:r>
      <w:r w:rsidRPr="00F85398">
        <w:rPr>
          <w:i/>
        </w:rPr>
        <w:t>0 pt</w:t>
      </w:r>
      <w:r w:rsidRPr="00F85398">
        <w:t>.</w:t>
      </w:r>
    </w:p>
    <w:p w14:paraId="786566D3" w14:textId="77777777" w:rsidR="00DE320C" w:rsidRPr="00F85398" w:rsidRDefault="00DE320C" w:rsidP="00DE320C">
      <w:pPr>
        <w:rPr>
          <w:sz w:val="16"/>
          <w:szCs w:val="16"/>
        </w:rPr>
      </w:pPr>
    </w:p>
    <w:p w14:paraId="6526A79C" w14:textId="48041CB6" w:rsidR="00622E07" w:rsidRPr="00F85398" w:rsidRDefault="000869E3" w:rsidP="00622E07">
      <w:pPr>
        <w:rPr>
          <w:color w:val="000000"/>
        </w:rPr>
      </w:pPr>
      <w:r w:rsidRPr="00F85398">
        <w:rPr>
          <w:b/>
        </w:rPr>
        <w:t>Header/</w:t>
      </w:r>
      <w:r w:rsidR="00521489" w:rsidRPr="00F85398">
        <w:rPr>
          <w:b/>
        </w:rPr>
        <w:t>p</w:t>
      </w:r>
      <w:r w:rsidR="00622E07" w:rsidRPr="00F85398">
        <w:rPr>
          <w:b/>
        </w:rPr>
        <w:t>agination:</w:t>
      </w:r>
      <w:r w:rsidR="00F85398">
        <w:rPr>
          <w:b/>
        </w:rPr>
        <w:t xml:space="preserve"> </w:t>
      </w:r>
      <w:r w:rsidRPr="00F85398">
        <w:t xml:space="preserve">The header </w:t>
      </w:r>
      <w:r w:rsidR="00521489" w:rsidRPr="00F85398">
        <w:t>is</w:t>
      </w:r>
      <w:r w:rsidRPr="00F85398">
        <w:t xml:space="preserve"> ½ inch from the top of the page </w:t>
      </w:r>
      <w:r w:rsidR="00DE5579" w:rsidRPr="00F85398">
        <w:t>and right aligned</w:t>
      </w:r>
      <w:r w:rsidRPr="00F85398">
        <w:t xml:space="preserve"> on every page. Do NOT type the header in</w:t>
      </w:r>
      <w:r w:rsidR="00DE5579" w:rsidRPr="00F85398">
        <w:t>to</w:t>
      </w:r>
      <w:r w:rsidRPr="00F85398">
        <w:t xml:space="preserve"> the body of the document; use the automatic pagination function. </w:t>
      </w:r>
      <w:r w:rsidR="00622E07" w:rsidRPr="00F85398">
        <w:t xml:space="preserve">In Microsoft Word, </w:t>
      </w:r>
      <w:r w:rsidR="00634473" w:rsidRPr="00F85398">
        <w:rPr>
          <w:color w:val="000000"/>
        </w:rPr>
        <w:t xml:space="preserve">click on </w:t>
      </w:r>
      <w:r w:rsidR="00634473" w:rsidRPr="00F85398">
        <w:rPr>
          <w:i/>
          <w:color w:val="000000"/>
        </w:rPr>
        <w:t>Insert</w:t>
      </w:r>
      <w:r w:rsidR="00117541" w:rsidRPr="00F85398">
        <w:rPr>
          <w:color w:val="000000"/>
        </w:rPr>
        <w:t>;</w:t>
      </w:r>
      <w:r w:rsidR="00634473" w:rsidRPr="00F85398">
        <w:rPr>
          <w:color w:val="000000"/>
        </w:rPr>
        <w:t xml:space="preserve"> </w:t>
      </w:r>
      <w:r w:rsidR="00117541" w:rsidRPr="00F85398">
        <w:rPr>
          <w:color w:val="000000"/>
        </w:rPr>
        <w:t xml:space="preserve">click on </w:t>
      </w:r>
      <w:r w:rsidR="00634473" w:rsidRPr="00F85398">
        <w:rPr>
          <w:i/>
          <w:color w:val="000000"/>
        </w:rPr>
        <w:t>Page Number</w:t>
      </w:r>
      <w:r w:rsidR="00117541" w:rsidRPr="00F85398">
        <w:rPr>
          <w:color w:val="000000"/>
        </w:rPr>
        <w:t xml:space="preserve">; in the </w:t>
      </w:r>
      <w:proofErr w:type="gramStart"/>
      <w:r w:rsidR="00117541" w:rsidRPr="00F85398">
        <w:rPr>
          <w:color w:val="000000"/>
        </w:rPr>
        <w:t>drop down</w:t>
      </w:r>
      <w:proofErr w:type="gramEnd"/>
      <w:r w:rsidR="00117541" w:rsidRPr="00F85398">
        <w:rPr>
          <w:color w:val="000000"/>
        </w:rPr>
        <w:t xml:space="preserve"> menu, mouse over </w:t>
      </w:r>
      <w:r w:rsidR="00634473" w:rsidRPr="00F85398">
        <w:rPr>
          <w:i/>
          <w:color w:val="000000"/>
        </w:rPr>
        <w:t>Top of Page</w:t>
      </w:r>
      <w:r w:rsidR="00117541" w:rsidRPr="00F85398">
        <w:rPr>
          <w:color w:val="000000"/>
        </w:rPr>
        <w:t xml:space="preserve">; click on </w:t>
      </w:r>
      <w:r w:rsidRPr="00F85398">
        <w:rPr>
          <w:i/>
          <w:color w:val="000000"/>
        </w:rPr>
        <w:t>Plain #3</w:t>
      </w:r>
      <w:r w:rsidRPr="00F85398">
        <w:rPr>
          <w:color w:val="000000"/>
        </w:rPr>
        <w:t>; p</w:t>
      </w:r>
      <w:r w:rsidR="00117541" w:rsidRPr="00F85398">
        <w:rPr>
          <w:color w:val="000000"/>
        </w:rPr>
        <w:t>ut the cursor on the left side of the number in the header area</w:t>
      </w:r>
      <w:r w:rsidRPr="00F85398">
        <w:rPr>
          <w:color w:val="000000"/>
        </w:rPr>
        <w:t>;</w:t>
      </w:r>
      <w:r w:rsidR="00117541" w:rsidRPr="00F85398">
        <w:rPr>
          <w:color w:val="000000"/>
        </w:rPr>
        <w:t xml:space="preserve"> type your last name and a space</w:t>
      </w:r>
      <w:r w:rsidRPr="00F85398">
        <w:rPr>
          <w:color w:val="000000"/>
        </w:rPr>
        <w:t>; s</w:t>
      </w:r>
      <w:r w:rsidR="00117541" w:rsidRPr="00F85398">
        <w:rPr>
          <w:color w:val="000000"/>
        </w:rPr>
        <w:t>elect</w:t>
      </w:r>
      <w:r w:rsidR="00DE5579" w:rsidRPr="00F85398">
        <w:rPr>
          <w:color w:val="000000"/>
        </w:rPr>
        <w:t xml:space="preserve"> </w:t>
      </w:r>
      <w:r w:rsidR="00634473" w:rsidRPr="00F85398">
        <w:rPr>
          <w:color w:val="000000"/>
        </w:rPr>
        <w:t>the number and your last name and adjust size</w:t>
      </w:r>
      <w:r w:rsidR="00117541" w:rsidRPr="00F85398">
        <w:rPr>
          <w:color w:val="000000"/>
        </w:rPr>
        <w:t xml:space="preserve"> (12)</w:t>
      </w:r>
      <w:r w:rsidR="00634473" w:rsidRPr="00F85398">
        <w:rPr>
          <w:color w:val="000000"/>
        </w:rPr>
        <w:t xml:space="preserve"> and font</w:t>
      </w:r>
      <w:r w:rsidR="00117541" w:rsidRPr="00F85398">
        <w:rPr>
          <w:color w:val="000000"/>
        </w:rPr>
        <w:t xml:space="preserve"> (Times New Roman)</w:t>
      </w:r>
      <w:r w:rsidR="00634473" w:rsidRPr="00F85398">
        <w:rPr>
          <w:color w:val="000000"/>
        </w:rPr>
        <w:t xml:space="preserve">.  </w:t>
      </w:r>
    </w:p>
    <w:p w14:paraId="65EB8BA3" w14:textId="77777777" w:rsidR="00D21AC7" w:rsidRDefault="00D21AC7" w:rsidP="00622E07">
      <w:pPr>
        <w:rPr>
          <w:color w:val="000000"/>
        </w:rPr>
      </w:pPr>
    </w:p>
    <w:p w14:paraId="16F8E85C" w14:textId="1858DB1D" w:rsidR="000869E3" w:rsidRPr="00F85398" w:rsidRDefault="000869E3" w:rsidP="00622E07">
      <w:r w:rsidRPr="00F85398">
        <w:rPr>
          <w:color w:val="000000"/>
        </w:rPr>
        <w:t xml:space="preserve">In Google Docs, the header formats too high up on the page for MLA. Add a blank line above the header.  </w:t>
      </w:r>
    </w:p>
    <w:p w14:paraId="65F6DF58" w14:textId="77777777" w:rsidR="00622E07" w:rsidRPr="00F85398" w:rsidRDefault="00622E07" w:rsidP="00622E07">
      <w:pPr>
        <w:rPr>
          <w:sz w:val="16"/>
          <w:szCs w:val="16"/>
        </w:rPr>
      </w:pPr>
    </w:p>
    <w:p w14:paraId="4AE32F93" w14:textId="77777777" w:rsidR="00622E07" w:rsidRPr="00F85398" w:rsidRDefault="00622E07" w:rsidP="00622E07">
      <w:pPr>
        <w:rPr>
          <w:b/>
        </w:rPr>
      </w:pPr>
      <w:r w:rsidRPr="00F85398">
        <w:rPr>
          <w:b/>
        </w:rPr>
        <w:t>Mult</w:t>
      </w:r>
      <w:r w:rsidR="00521489" w:rsidRPr="00F85398">
        <w:rPr>
          <w:b/>
        </w:rPr>
        <w:t>iple p</w:t>
      </w:r>
      <w:r w:rsidRPr="00F85398">
        <w:rPr>
          <w:b/>
        </w:rPr>
        <w:t xml:space="preserve">ublication </w:t>
      </w:r>
      <w:r w:rsidR="00521489" w:rsidRPr="00F85398">
        <w:rPr>
          <w:b/>
        </w:rPr>
        <w:t>d</w:t>
      </w:r>
      <w:r w:rsidRPr="00F85398">
        <w:rPr>
          <w:b/>
        </w:rPr>
        <w:t xml:space="preserve">ates: </w:t>
      </w:r>
      <w:r w:rsidR="00DE320C" w:rsidRPr="00F85398">
        <w:rPr>
          <w:b/>
        </w:rPr>
        <w:tab/>
      </w:r>
      <w:r w:rsidR="00DE320C" w:rsidRPr="00F85398">
        <w:rPr>
          <w:b/>
        </w:rPr>
        <w:tab/>
      </w:r>
      <w:r w:rsidR="00DE320C" w:rsidRPr="00F85398">
        <w:rPr>
          <w:b/>
        </w:rPr>
        <w:tab/>
        <w:t>EXAMPLE: See Steinbeck.</w:t>
      </w:r>
    </w:p>
    <w:p w14:paraId="08A4F6DE" w14:textId="77777777" w:rsidR="00622E07" w:rsidRPr="00F85398" w:rsidRDefault="00622E07" w:rsidP="00622E07">
      <w:r w:rsidRPr="00F85398">
        <w:t xml:space="preserve">The original publication </w:t>
      </w:r>
      <w:r w:rsidR="00D23E26" w:rsidRPr="00F85398">
        <w:t>year</w:t>
      </w:r>
      <w:r w:rsidRPr="00F85398">
        <w:t xml:space="preserve"> is placed after the book title</w:t>
      </w:r>
      <w:r w:rsidR="00F85398">
        <w:t xml:space="preserve"> or between story and book titles if you are citing a story from an anthology</w:t>
      </w:r>
      <w:r w:rsidRPr="00F85398">
        <w:t xml:space="preserve">.  The most current date is in its regular position.  Disregard any dates between the first and the most recent.  </w:t>
      </w:r>
    </w:p>
    <w:p w14:paraId="3B9F5BAB" w14:textId="77777777" w:rsidR="00622E07" w:rsidRPr="00F85398" w:rsidRDefault="00622E07" w:rsidP="00622E07">
      <w:pPr>
        <w:rPr>
          <w:sz w:val="16"/>
          <w:szCs w:val="16"/>
        </w:rPr>
      </w:pPr>
    </w:p>
    <w:p w14:paraId="6B8C91B9" w14:textId="23DA946B" w:rsidR="00622E07" w:rsidRPr="00F85398" w:rsidRDefault="00521489" w:rsidP="00622E07">
      <w:pPr>
        <w:rPr>
          <w:b/>
        </w:rPr>
      </w:pPr>
      <w:r w:rsidRPr="00F85398">
        <w:rPr>
          <w:b/>
        </w:rPr>
        <w:t>Two a</w:t>
      </w:r>
      <w:r w:rsidR="00622E07" w:rsidRPr="00F85398">
        <w:rPr>
          <w:b/>
        </w:rPr>
        <w:t xml:space="preserve">uthors of the </w:t>
      </w:r>
      <w:r w:rsidRPr="00F85398">
        <w:rPr>
          <w:b/>
        </w:rPr>
        <w:t>s</w:t>
      </w:r>
      <w:r w:rsidR="00622E07" w:rsidRPr="00F85398">
        <w:rPr>
          <w:b/>
        </w:rPr>
        <w:t xml:space="preserve">ame </w:t>
      </w:r>
      <w:r w:rsidRPr="00F85398">
        <w:rPr>
          <w:b/>
        </w:rPr>
        <w:t>b</w:t>
      </w:r>
      <w:r w:rsidR="00622E07" w:rsidRPr="00F85398">
        <w:rPr>
          <w:b/>
        </w:rPr>
        <w:t>ook:</w:t>
      </w:r>
      <w:r w:rsidRPr="00F85398">
        <w:rPr>
          <w:b/>
        </w:rPr>
        <w:tab/>
      </w:r>
      <w:r w:rsidRPr="00F85398">
        <w:rPr>
          <w:b/>
        </w:rPr>
        <w:tab/>
        <w:t xml:space="preserve">EXAMPLE: See </w:t>
      </w:r>
      <w:proofErr w:type="spellStart"/>
      <w:r w:rsidRPr="00F85398">
        <w:rPr>
          <w:b/>
        </w:rPr>
        <w:t>Pra</w:t>
      </w:r>
      <w:r w:rsidR="00D21AC7">
        <w:rPr>
          <w:b/>
        </w:rPr>
        <w:t>t</w:t>
      </w:r>
      <w:r w:rsidRPr="00F85398">
        <w:rPr>
          <w:b/>
        </w:rPr>
        <w:t>chet</w:t>
      </w:r>
      <w:proofErr w:type="spellEnd"/>
      <w:r w:rsidRPr="00F85398">
        <w:rPr>
          <w:b/>
        </w:rPr>
        <w:t xml:space="preserve"> and </w:t>
      </w:r>
      <w:proofErr w:type="spellStart"/>
      <w:r w:rsidRPr="00F85398">
        <w:rPr>
          <w:b/>
        </w:rPr>
        <w:t>Gaiman</w:t>
      </w:r>
      <w:proofErr w:type="spellEnd"/>
    </w:p>
    <w:p w14:paraId="0ABF67E9" w14:textId="77777777" w:rsidR="00521489" w:rsidRPr="00F85398" w:rsidRDefault="00622E07" w:rsidP="00622E07">
      <w:r w:rsidRPr="00F85398">
        <w:t xml:space="preserve">Smith, Ann, and Debra Jones.  </w:t>
      </w:r>
      <w:r w:rsidRPr="00F85398">
        <w:tab/>
      </w:r>
    </w:p>
    <w:p w14:paraId="6C02194D" w14:textId="77777777" w:rsidR="00DE5579" w:rsidRPr="00F85398" w:rsidRDefault="00DE5579" w:rsidP="00622E07">
      <w:pPr>
        <w:rPr>
          <w:i/>
        </w:rPr>
      </w:pPr>
      <w:r w:rsidRPr="00F85398">
        <w:rPr>
          <w:i/>
        </w:rPr>
        <w:t>NOTE: Only the first author’s name is in reverse order because this name is used in alphabetization.  Provide names in the same order as they are provided in the book.</w:t>
      </w:r>
    </w:p>
    <w:p w14:paraId="2791A000" w14:textId="77777777" w:rsidR="00DE5579" w:rsidRPr="00F85398" w:rsidRDefault="00DE5579" w:rsidP="00622E07">
      <w:pPr>
        <w:rPr>
          <w:b/>
          <w:sz w:val="16"/>
          <w:szCs w:val="16"/>
        </w:rPr>
      </w:pPr>
    </w:p>
    <w:p w14:paraId="18B3F1C0" w14:textId="77777777" w:rsidR="00521489" w:rsidRPr="00F85398" w:rsidRDefault="00622E07" w:rsidP="00622E07">
      <w:pPr>
        <w:rPr>
          <w:b/>
        </w:rPr>
      </w:pPr>
      <w:r w:rsidRPr="00F85398">
        <w:rPr>
          <w:b/>
        </w:rPr>
        <w:t xml:space="preserve">Three or more </w:t>
      </w:r>
      <w:r w:rsidR="00521489" w:rsidRPr="00F85398">
        <w:rPr>
          <w:b/>
        </w:rPr>
        <w:t>a</w:t>
      </w:r>
      <w:r w:rsidRPr="00F85398">
        <w:rPr>
          <w:b/>
        </w:rPr>
        <w:t>uthors</w:t>
      </w:r>
      <w:r w:rsidR="00521489" w:rsidRPr="00F85398">
        <w:rPr>
          <w:b/>
        </w:rPr>
        <w:t xml:space="preserve"> of the same book:</w:t>
      </w:r>
      <w:r w:rsidR="00DE5579" w:rsidRPr="00F85398">
        <w:rPr>
          <w:b/>
        </w:rPr>
        <w:tab/>
        <w:t>EXAMPLE: See Booth.</w:t>
      </w:r>
    </w:p>
    <w:p w14:paraId="4A4E0CBF" w14:textId="17F2FA6B" w:rsidR="00622E07" w:rsidRDefault="00622E07" w:rsidP="00622E07">
      <w:r w:rsidRPr="00F85398">
        <w:t xml:space="preserve">Smith, Ann, et al.  </w:t>
      </w:r>
    </w:p>
    <w:p w14:paraId="5F7D9457" w14:textId="77777777" w:rsidR="00D21AC7" w:rsidRPr="00F85398" w:rsidRDefault="00D21AC7" w:rsidP="00622E07"/>
    <w:p w14:paraId="2F4BC57E" w14:textId="520A9BA2" w:rsidR="00F85398" w:rsidRPr="00F85398" w:rsidRDefault="00F85398" w:rsidP="00622E07">
      <w:r w:rsidRPr="00F85398">
        <w:t xml:space="preserve">NOTE: </w:t>
      </w:r>
      <w:r w:rsidRPr="00F85398">
        <w:rPr>
          <w:i/>
        </w:rPr>
        <w:t xml:space="preserve">The term </w:t>
      </w:r>
      <w:r w:rsidRPr="00F85398">
        <w:t>et al.</w:t>
      </w:r>
      <w:r w:rsidRPr="00F85398">
        <w:rPr>
          <w:i/>
        </w:rPr>
        <w:t xml:space="preserve"> </w:t>
      </w:r>
      <w:r>
        <w:rPr>
          <w:i/>
        </w:rPr>
        <w:t xml:space="preserve">is </w:t>
      </w:r>
      <w:r w:rsidRPr="00F85398">
        <w:rPr>
          <w:i/>
        </w:rPr>
        <w:t xml:space="preserve">Latin </w:t>
      </w:r>
      <w:r>
        <w:rPr>
          <w:i/>
        </w:rPr>
        <w:t xml:space="preserve">for </w:t>
      </w:r>
      <w:r w:rsidRPr="00F85398">
        <w:t>and others.</w:t>
      </w:r>
      <w:r w:rsidRPr="00F85398">
        <w:rPr>
          <w:i/>
        </w:rPr>
        <w:t xml:space="preserve"> </w:t>
      </w:r>
      <w:proofErr w:type="spellStart"/>
      <w:r w:rsidRPr="00F85398">
        <w:t>Et</w:t>
      </w:r>
      <w:proofErr w:type="spellEnd"/>
      <w:r w:rsidRPr="00F85398">
        <w:rPr>
          <w:i/>
        </w:rPr>
        <w:t xml:space="preserve"> is a word that means </w:t>
      </w:r>
      <w:r w:rsidRPr="00F85398">
        <w:t>and</w:t>
      </w:r>
      <w:r w:rsidRPr="00F85398">
        <w:rPr>
          <w:i/>
        </w:rPr>
        <w:t xml:space="preserve">. </w:t>
      </w:r>
      <w:r w:rsidRPr="00F85398">
        <w:t>Al.</w:t>
      </w:r>
      <w:r w:rsidRPr="00F85398">
        <w:rPr>
          <w:i/>
        </w:rPr>
        <w:t xml:space="preserve"> is an abbreviation for either </w:t>
      </w:r>
      <w:proofErr w:type="spellStart"/>
      <w:r w:rsidRPr="00F85398">
        <w:t>alii</w:t>
      </w:r>
      <w:proofErr w:type="spellEnd"/>
      <w:r w:rsidRPr="00F85398">
        <w:rPr>
          <w:i/>
        </w:rPr>
        <w:t xml:space="preserve">, </w:t>
      </w:r>
      <w:proofErr w:type="spellStart"/>
      <w:r w:rsidRPr="00F85398">
        <w:t>aliae</w:t>
      </w:r>
      <w:proofErr w:type="spellEnd"/>
      <w:r w:rsidRPr="00F85398">
        <w:rPr>
          <w:i/>
        </w:rPr>
        <w:t xml:space="preserve">, or </w:t>
      </w:r>
      <w:r w:rsidRPr="00F85398">
        <w:t>alia</w:t>
      </w:r>
      <w:r w:rsidRPr="00F85398">
        <w:rPr>
          <w:i/>
        </w:rPr>
        <w:t xml:space="preserve">. When </w:t>
      </w:r>
      <w:r w:rsidRPr="00F85398">
        <w:t>et al.</w:t>
      </w:r>
      <w:r w:rsidRPr="00F85398">
        <w:rPr>
          <w:i/>
        </w:rPr>
        <w:t xml:space="preserve"> ends a unit, do not use two periods.</w:t>
      </w:r>
      <w:r w:rsidRPr="00F85398">
        <w:t xml:space="preserve">  </w:t>
      </w:r>
    </w:p>
    <w:p w14:paraId="08E43EE7" w14:textId="77777777" w:rsidR="00622E07" w:rsidRPr="00F85398" w:rsidRDefault="00622E07" w:rsidP="00622E07">
      <w:pPr>
        <w:rPr>
          <w:sz w:val="16"/>
          <w:szCs w:val="16"/>
        </w:rPr>
      </w:pPr>
    </w:p>
    <w:p w14:paraId="374DEC60" w14:textId="77777777" w:rsidR="00622E07" w:rsidRPr="00F85398" w:rsidRDefault="00622E07" w:rsidP="00622E07">
      <w:pPr>
        <w:rPr>
          <w:b/>
        </w:rPr>
      </w:pPr>
      <w:r w:rsidRPr="00F85398">
        <w:rPr>
          <w:b/>
        </w:rPr>
        <w:t xml:space="preserve">Multiple </w:t>
      </w:r>
      <w:r w:rsidR="00F85398">
        <w:rPr>
          <w:b/>
        </w:rPr>
        <w:t>b</w:t>
      </w:r>
      <w:r w:rsidRPr="00F85398">
        <w:rPr>
          <w:b/>
        </w:rPr>
        <w:t>o</w:t>
      </w:r>
      <w:r w:rsidR="00F85398">
        <w:rPr>
          <w:b/>
        </w:rPr>
        <w:t>oks by the s</w:t>
      </w:r>
      <w:r w:rsidRPr="00F85398">
        <w:rPr>
          <w:b/>
        </w:rPr>
        <w:t xml:space="preserve">ame </w:t>
      </w:r>
      <w:r w:rsidR="00F85398">
        <w:rPr>
          <w:b/>
        </w:rPr>
        <w:t>a</w:t>
      </w:r>
      <w:r w:rsidRPr="00F85398">
        <w:rPr>
          <w:b/>
        </w:rPr>
        <w:t>uthor:</w:t>
      </w:r>
      <w:r w:rsidR="00DE320C" w:rsidRPr="00F85398">
        <w:t xml:space="preserve"> </w:t>
      </w:r>
      <w:r w:rsidR="00DE320C" w:rsidRPr="00F85398">
        <w:tab/>
      </w:r>
      <w:r w:rsidR="00DE320C" w:rsidRPr="00F85398">
        <w:rPr>
          <w:b/>
        </w:rPr>
        <w:t xml:space="preserve">EXAMPLE: See </w:t>
      </w:r>
      <w:proofErr w:type="spellStart"/>
      <w:r w:rsidR="00DE320C" w:rsidRPr="00F85398">
        <w:rPr>
          <w:b/>
        </w:rPr>
        <w:t>Albom</w:t>
      </w:r>
      <w:proofErr w:type="spellEnd"/>
      <w:r w:rsidR="00DE320C" w:rsidRPr="00F85398">
        <w:rPr>
          <w:b/>
        </w:rPr>
        <w:t xml:space="preserve"> entries.</w:t>
      </w:r>
    </w:p>
    <w:p w14:paraId="4371EB27" w14:textId="77777777" w:rsidR="00622E07" w:rsidRPr="00F85398" w:rsidRDefault="00622E07" w:rsidP="00622E07">
      <w:r w:rsidRPr="00F85398">
        <w:t>Same-author books will be together on the works cited page in their alpha position.  Then the books will be organized alphabetically according to title.  Disregard articles when alphabetizing titles</w:t>
      </w:r>
      <w:r w:rsidR="00FF6345" w:rsidRPr="00F85398">
        <w:t>, but do not omit them</w:t>
      </w:r>
      <w:r w:rsidRPr="00F85398">
        <w:t xml:space="preserve">.  The first entry is </w:t>
      </w:r>
      <w:r w:rsidR="00DE320C" w:rsidRPr="00F85398">
        <w:t>set up in the usual manner</w:t>
      </w:r>
      <w:r w:rsidRPr="00F85398">
        <w:t>.  Each subsequent entry will have three hyphens followed by a period i</w:t>
      </w:r>
      <w:r w:rsidR="00FF6345" w:rsidRPr="00F85398">
        <w:t>nstead of the author’s name.  If an author wrote a book with another author</w:t>
      </w:r>
      <w:r w:rsidR="0031060E" w:rsidRPr="00F85398">
        <w:t xml:space="preserve">, </w:t>
      </w:r>
    </w:p>
    <w:p w14:paraId="04570D90" w14:textId="77777777" w:rsidR="00FF6345" w:rsidRDefault="00FF6345" w:rsidP="00622E07">
      <w:pPr>
        <w:rPr>
          <w:b/>
          <w:sz w:val="28"/>
          <w:szCs w:val="28"/>
        </w:rPr>
      </w:pPr>
    </w:p>
    <w:p w14:paraId="1AB0115A" w14:textId="77777777" w:rsidR="00622E07" w:rsidRPr="00296A6D" w:rsidRDefault="00F85398" w:rsidP="00622E0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22E07" w:rsidRPr="00296A6D">
        <w:rPr>
          <w:b/>
          <w:sz w:val="28"/>
          <w:szCs w:val="28"/>
        </w:rPr>
        <w:lastRenderedPageBreak/>
        <w:t>WORKS CITED PAGE INSTRUCTIONS</w:t>
      </w:r>
      <w:r w:rsidR="00622E07">
        <w:rPr>
          <w:b/>
          <w:sz w:val="28"/>
          <w:szCs w:val="28"/>
        </w:rPr>
        <w:t xml:space="preserve"> (BOOK)</w:t>
      </w:r>
    </w:p>
    <w:p w14:paraId="6F965A79" w14:textId="77777777" w:rsidR="00622E07" w:rsidRDefault="00622E07" w:rsidP="00622E07"/>
    <w:p w14:paraId="7619B74F" w14:textId="77777777" w:rsidR="00CB246F" w:rsidRDefault="00ED5307" w:rsidP="00ED5307">
      <w:r w:rsidRPr="00ED5307">
        <w:t xml:space="preserve">Author’s last name / comma / space / author’s first name / period    </w:t>
      </w:r>
    </w:p>
    <w:p w14:paraId="539A4C81" w14:textId="77777777" w:rsidR="00ED5307" w:rsidRPr="00ED5307" w:rsidRDefault="00CB246F" w:rsidP="00ED5307">
      <w:r>
        <w:tab/>
      </w:r>
      <w:r w:rsidR="00ED5307" w:rsidRPr="00ED5307">
        <w:t>OR</w:t>
      </w:r>
    </w:p>
    <w:p w14:paraId="6175E5F9" w14:textId="77777777" w:rsidR="00ED5307" w:rsidRDefault="00ED5307" w:rsidP="00ED5307">
      <w:r w:rsidRPr="00ED5307">
        <w:t>Author’s last name / comma / space / author’s first name / space / author’s middle initial / period</w:t>
      </w:r>
    </w:p>
    <w:p w14:paraId="03047DFE" w14:textId="77777777" w:rsidR="00ED5307" w:rsidRDefault="00ED5307" w:rsidP="00ED5307">
      <w:pPr>
        <w:rPr>
          <w:i/>
        </w:rPr>
      </w:pPr>
      <w:r w:rsidRPr="00ED5307">
        <w:t xml:space="preserve">Book title </w:t>
      </w:r>
      <w:r w:rsidRPr="00ED5307">
        <w:rPr>
          <w:i/>
        </w:rPr>
        <w:t>italicized</w:t>
      </w:r>
      <w:r w:rsidRPr="00ED5307">
        <w:t xml:space="preserve"> / period </w:t>
      </w:r>
      <w:r w:rsidRPr="00ED5307">
        <w:rPr>
          <w:b/>
        </w:rPr>
        <w:t>not</w:t>
      </w:r>
      <w:r w:rsidRPr="00ED5307">
        <w:rPr>
          <w:i/>
        </w:rPr>
        <w:t xml:space="preserve"> </w:t>
      </w:r>
      <w:r w:rsidRPr="00ED5307">
        <w:t xml:space="preserve">in italics </w:t>
      </w:r>
      <w:r w:rsidRPr="00ED5307">
        <w:rPr>
          <w:i/>
        </w:rPr>
        <w:t>– Use correct capitalization</w:t>
      </w:r>
      <w:r w:rsidR="00CB246F">
        <w:rPr>
          <w:i/>
        </w:rPr>
        <w:t>.</w:t>
      </w:r>
    </w:p>
    <w:p w14:paraId="5E622867" w14:textId="77777777" w:rsidR="00ED5307" w:rsidRDefault="00B14E9C" w:rsidP="00ED5307">
      <w:r>
        <w:t>If more than one publication year, list f</w:t>
      </w:r>
      <w:r w:rsidR="00ED5307">
        <w:t>irst publication year / period</w:t>
      </w:r>
    </w:p>
    <w:p w14:paraId="76B4DAEC" w14:textId="77777777" w:rsidR="00ED5307" w:rsidRPr="00ED5307" w:rsidRDefault="00ED5307" w:rsidP="00ED5307">
      <w:r w:rsidRPr="00ED5307">
        <w:t>Name of publisher / comma</w:t>
      </w:r>
    </w:p>
    <w:p w14:paraId="133F88F9" w14:textId="77777777" w:rsidR="00ED5307" w:rsidRDefault="00B14E9C" w:rsidP="00622E07">
      <w:r>
        <w:t>Most recent or only publication year</w:t>
      </w:r>
      <w:r w:rsidR="00ED5307" w:rsidRPr="00ED5307">
        <w:t xml:space="preserve"> / period </w:t>
      </w:r>
    </w:p>
    <w:p w14:paraId="0776680A" w14:textId="77777777" w:rsidR="00CB246F" w:rsidRDefault="00CB246F" w:rsidP="00622E07"/>
    <w:p w14:paraId="64820838" w14:textId="24DEFC8D" w:rsidR="00CB246F" w:rsidRPr="000617F1" w:rsidRDefault="000617F1" w:rsidP="00A708B9">
      <w:pPr>
        <w:rPr>
          <w:i/>
        </w:rPr>
      </w:pPr>
      <w:r>
        <w:rPr>
          <w:i/>
        </w:rPr>
        <w:t xml:space="preserve">NOTE: </w:t>
      </w:r>
      <w:r w:rsidR="00A708B9">
        <w:rPr>
          <w:i/>
        </w:rPr>
        <w:t xml:space="preserve">In general, </w:t>
      </w:r>
      <w:r w:rsidR="00CB246F" w:rsidRPr="000617F1">
        <w:rPr>
          <w:i/>
        </w:rPr>
        <w:t xml:space="preserve">MLA no longer </w:t>
      </w:r>
      <w:r>
        <w:rPr>
          <w:i/>
        </w:rPr>
        <w:t xml:space="preserve">considers it necessary to list the publication city. </w:t>
      </w:r>
      <w:r w:rsidR="00CB246F" w:rsidRPr="000617F1">
        <w:rPr>
          <w:i/>
        </w:rPr>
        <w:t xml:space="preserve">However, MLA still wants the city named if the book </w:t>
      </w:r>
      <w:r w:rsidR="00A708B9">
        <w:rPr>
          <w:i/>
        </w:rPr>
        <w:t>wa</w:t>
      </w:r>
      <w:r w:rsidR="00CB246F" w:rsidRPr="000617F1">
        <w:rPr>
          <w:i/>
        </w:rPr>
        <w:t>s published before 1900. Such books</w:t>
      </w:r>
      <w:r w:rsidR="00D21AC7">
        <w:rPr>
          <w:i/>
        </w:rPr>
        <w:t xml:space="preserve"> </w:t>
      </w:r>
      <w:r w:rsidR="00CB246F" w:rsidRPr="000617F1">
        <w:rPr>
          <w:i/>
        </w:rPr>
        <w:t>“are conventionally associated with their cities of publication.” In pre-1900 works, “you may give the city of publication in place of the publisher’s name” (</w:t>
      </w:r>
      <w:r w:rsidR="00CB246F" w:rsidRPr="00A708B9">
        <w:t>MLA</w:t>
      </w:r>
      <w:r w:rsidR="00CB246F" w:rsidRPr="000617F1">
        <w:rPr>
          <w:i/>
        </w:rPr>
        <w:t xml:space="preserve"> 8</w:t>
      </w:r>
      <w:r w:rsidR="00CB246F" w:rsidRPr="000617F1">
        <w:rPr>
          <w:i/>
          <w:vertAlign w:val="superscript"/>
        </w:rPr>
        <w:t>th</w:t>
      </w:r>
      <w:r w:rsidR="00CB246F" w:rsidRPr="000617F1">
        <w:rPr>
          <w:i/>
        </w:rPr>
        <w:t xml:space="preserve"> ed. 51).</w:t>
      </w:r>
    </w:p>
    <w:p w14:paraId="6B823C36" w14:textId="77777777" w:rsidR="00CB246F" w:rsidRPr="000617F1" w:rsidRDefault="00CB246F" w:rsidP="00622E07">
      <w:pPr>
        <w:rPr>
          <w:i/>
        </w:rPr>
      </w:pPr>
    </w:p>
    <w:p w14:paraId="7E4CC4B9" w14:textId="7285F41D" w:rsidR="00CB246F" w:rsidRPr="000617F1" w:rsidRDefault="00A708B9" w:rsidP="00622E07">
      <w:pPr>
        <w:rPr>
          <w:i/>
        </w:rPr>
      </w:pPr>
      <w:r>
        <w:rPr>
          <w:i/>
        </w:rPr>
        <w:t xml:space="preserve">When listing </w:t>
      </w:r>
      <w:r w:rsidR="00CB246F" w:rsidRPr="000617F1">
        <w:rPr>
          <w:i/>
        </w:rPr>
        <w:t xml:space="preserve">the city, do so after the </w:t>
      </w:r>
      <w:r>
        <w:rPr>
          <w:i/>
        </w:rPr>
        <w:t>title</w:t>
      </w:r>
      <w:r w:rsidR="00CB246F" w:rsidRPr="000617F1">
        <w:rPr>
          <w:i/>
        </w:rPr>
        <w:t>. List only the first city if there are multiples. The city name is followed by a colon and one space and then the publisher. See example below:</w:t>
      </w:r>
    </w:p>
    <w:p w14:paraId="6223D6A1" w14:textId="77777777" w:rsidR="00CB246F" w:rsidRDefault="00CB246F" w:rsidP="00622E07"/>
    <w:p w14:paraId="13EDCE36" w14:textId="77777777" w:rsidR="00CB246F" w:rsidRDefault="00CB246F" w:rsidP="00622E07">
      <w:proofErr w:type="spellStart"/>
      <w:r>
        <w:t>Albom</w:t>
      </w:r>
      <w:proofErr w:type="spellEnd"/>
      <w:r>
        <w:t xml:space="preserve">, Mitch. </w:t>
      </w:r>
      <w:r w:rsidRPr="00CB246F">
        <w:rPr>
          <w:i/>
        </w:rPr>
        <w:t>The Five People You Meet in Heaven</w:t>
      </w:r>
      <w:r>
        <w:t xml:space="preserve">. New York: Hyperion, 2003. </w:t>
      </w:r>
    </w:p>
    <w:p w14:paraId="250C9A6D" w14:textId="77777777" w:rsidR="00A708B9" w:rsidRDefault="00A708B9" w:rsidP="00622E07"/>
    <w:p w14:paraId="6F8D12E6" w14:textId="77777777" w:rsidR="00A708B9" w:rsidRDefault="00A708B9" w:rsidP="00622E07"/>
    <w:p w14:paraId="121AF074" w14:textId="77777777" w:rsidR="00622E07" w:rsidRPr="00CE2D50" w:rsidRDefault="00622E07" w:rsidP="00622E07">
      <w:r>
        <w:t>______________________________________________________________________________</w:t>
      </w:r>
    </w:p>
    <w:p w14:paraId="2E873F06" w14:textId="77777777" w:rsidR="00A708B9" w:rsidRDefault="00A708B9" w:rsidP="00622E07">
      <w:pPr>
        <w:spacing w:line="480" w:lineRule="auto"/>
        <w:jc w:val="center"/>
      </w:pPr>
    </w:p>
    <w:p w14:paraId="15899B74" w14:textId="77777777" w:rsidR="00622E07" w:rsidRDefault="00622E07" w:rsidP="00622E07">
      <w:pPr>
        <w:spacing w:line="480" w:lineRule="auto"/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21489">
        <w:t>Martin 8</w:t>
      </w:r>
    </w:p>
    <w:p w14:paraId="5B1D758D" w14:textId="77777777" w:rsidR="00622E07" w:rsidRDefault="00622E07" w:rsidP="00622E07">
      <w:pPr>
        <w:spacing w:line="480" w:lineRule="auto"/>
        <w:jc w:val="center"/>
      </w:pPr>
      <w:r>
        <w:t>Works Cited</w:t>
      </w:r>
    </w:p>
    <w:p w14:paraId="143375D8" w14:textId="77777777" w:rsidR="00622E07" w:rsidRDefault="00622E07" w:rsidP="00622E07">
      <w:pPr>
        <w:spacing w:line="480" w:lineRule="auto"/>
      </w:pPr>
      <w:proofErr w:type="spellStart"/>
      <w:r w:rsidRPr="00FA223B">
        <w:t>Alb</w:t>
      </w:r>
      <w:r>
        <w:t>o</w:t>
      </w:r>
      <w:r w:rsidRPr="00FA223B">
        <w:t>m</w:t>
      </w:r>
      <w:proofErr w:type="spellEnd"/>
      <w:r w:rsidRPr="00FA223B">
        <w:t xml:space="preserve">, Mitch. </w:t>
      </w:r>
      <w:r w:rsidRPr="00C85219">
        <w:rPr>
          <w:i/>
        </w:rPr>
        <w:t>The Five People You Meet in Heaven</w:t>
      </w:r>
      <w:r>
        <w:t>. Hyperion</w:t>
      </w:r>
      <w:r w:rsidRPr="00FA223B">
        <w:t xml:space="preserve">, </w:t>
      </w:r>
      <w:r>
        <w:t>2003</w:t>
      </w:r>
      <w:r w:rsidRPr="00FA223B">
        <w:t>.</w:t>
      </w:r>
      <w:r w:rsidR="00CB246F">
        <w:t xml:space="preserve"> </w:t>
      </w:r>
    </w:p>
    <w:p w14:paraId="153CAE39" w14:textId="77777777" w:rsidR="00E4091F" w:rsidRDefault="00622E07" w:rsidP="00E4091F">
      <w:pPr>
        <w:spacing w:line="480" w:lineRule="auto"/>
      </w:pPr>
      <w:r>
        <w:t xml:space="preserve">---. </w:t>
      </w:r>
      <w:r w:rsidRPr="00C85219">
        <w:rPr>
          <w:i/>
        </w:rPr>
        <w:t>Tuesdays with Morrie: An Old Man, a Young Man, and Life’s Greatest Lesson</w:t>
      </w:r>
      <w:r w:rsidRPr="00FA223B">
        <w:t xml:space="preserve">. </w:t>
      </w:r>
    </w:p>
    <w:p w14:paraId="53F47083" w14:textId="77777777" w:rsidR="00E4091F" w:rsidRDefault="00E4091F" w:rsidP="00E4091F">
      <w:pPr>
        <w:spacing w:line="480" w:lineRule="auto"/>
      </w:pPr>
      <w:r>
        <w:tab/>
      </w:r>
      <w:r w:rsidR="00622E07" w:rsidRPr="00FA223B">
        <w:t>Broadway Books, 1997.</w:t>
      </w:r>
      <w:r w:rsidR="00C20134">
        <w:t xml:space="preserve"> </w:t>
      </w:r>
      <w:r w:rsidR="00622E07">
        <w:t xml:space="preserve"> </w:t>
      </w:r>
    </w:p>
    <w:p w14:paraId="638D2715" w14:textId="77777777" w:rsidR="00C50BB6" w:rsidRDefault="00C50BB6" w:rsidP="00C50BB6">
      <w:pPr>
        <w:spacing w:line="480" w:lineRule="auto"/>
      </w:pPr>
      <w:r>
        <w:t xml:space="preserve">Booth, Wayne, et al. </w:t>
      </w:r>
      <w:r w:rsidRPr="00C50BB6">
        <w:rPr>
          <w:i/>
        </w:rPr>
        <w:t>The Craft of Research</w:t>
      </w:r>
      <w:r>
        <w:t>. 2</w:t>
      </w:r>
      <w:r w:rsidRPr="00C50BB6">
        <w:rPr>
          <w:vertAlign w:val="superscript"/>
        </w:rPr>
        <w:t>nd</w:t>
      </w:r>
      <w:r>
        <w:t xml:space="preserve"> ed.</w:t>
      </w:r>
      <w:r w:rsidR="00C20134">
        <w:t xml:space="preserve"> U of Chicago P, 2003. </w:t>
      </w:r>
    </w:p>
    <w:p w14:paraId="39213422" w14:textId="77777777" w:rsidR="00E4091F" w:rsidRDefault="00E4091F" w:rsidP="00E4091F">
      <w:pPr>
        <w:spacing w:line="480" w:lineRule="auto"/>
      </w:pPr>
      <w:r>
        <w:t xml:space="preserve">Pratchett, Terry, and Neil </w:t>
      </w:r>
      <w:proofErr w:type="spellStart"/>
      <w:r>
        <w:t>Gaiman</w:t>
      </w:r>
      <w:proofErr w:type="spellEnd"/>
      <w:r>
        <w:t>.</w:t>
      </w:r>
      <w:bookmarkStart w:id="0" w:name="_GoBack"/>
      <w:bookmarkEnd w:id="0"/>
      <w:r>
        <w:t xml:space="preserve"> </w:t>
      </w:r>
      <w:r w:rsidRPr="00E4091F">
        <w:rPr>
          <w:i/>
        </w:rPr>
        <w:t xml:space="preserve">Good Omens: The Nice and Accurate Prophecies of Agnes </w:t>
      </w:r>
      <w:r w:rsidRPr="00E4091F">
        <w:rPr>
          <w:i/>
        </w:rPr>
        <w:tab/>
        <w:t>Nutter, Witch</w:t>
      </w:r>
      <w:r>
        <w:t>. 1990. HarperC</w:t>
      </w:r>
      <w:r w:rsidR="00C20134">
        <w:t xml:space="preserve">ollins, 2006. </w:t>
      </w:r>
    </w:p>
    <w:p w14:paraId="49D9DE95" w14:textId="77777777" w:rsidR="00622E07" w:rsidRPr="00C85219" w:rsidRDefault="00622E07" w:rsidP="00622E07">
      <w:pPr>
        <w:spacing w:line="480" w:lineRule="auto"/>
        <w:rPr>
          <w:i/>
        </w:rPr>
      </w:pPr>
      <w:r w:rsidRPr="00FA223B">
        <w:t xml:space="preserve">Steinbeck, John. </w:t>
      </w:r>
      <w:r w:rsidRPr="00C85219">
        <w:rPr>
          <w:i/>
        </w:rPr>
        <w:t>The Acts of King Arthur and His Noble Knights: From the Winchester</w:t>
      </w:r>
    </w:p>
    <w:p w14:paraId="463CD8FD" w14:textId="77777777" w:rsidR="00622E07" w:rsidRDefault="00622E07" w:rsidP="00622E07">
      <w:pPr>
        <w:spacing w:line="480" w:lineRule="auto"/>
        <w:ind w:left="720"/>
      </w:pPr>
      <w:r w:rsidRPr="00C85219">
        <w:rPr>
          <w:i/>
        </w:rPr>
        <w:t>Manuscripts of Thomas Malory and Other Sources</w:t>
      </w:r>
      <w:r w:rsidRPr="00FA223B">
        <w:t xml:space="preserve">. 1976. Noonday </w:t>
      </w:r>
      <w:r>
        <w:t>P</w:t>
      </w:r>
      <w:r w:rsidRPr="00FA223B">
        <w:t xml:space="preserve">ress, 1995. </w:t>
      </w:r>
    </w:p>
    <w:p w14:paraId="275D3A1A" w14:textId="77777777" w:rsidR="00A00594" w:rsidRDefault="00A00594"/>
    <w:p w14:paraId="3E8AC944" w14:textId="77777777" w:rsidR="00C50BB6" w:rsidRDefault="00C50BB6" w:rsidP="00C50BB6"/>
    <w:sectPr w:rsidR="00C50BB6" w:rsidSect="00D21AC7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594"/>
    <w:rsid w:val="000617F1"/>
    <w:rsid w:val="000869E3"/>
    <w:rsid w:val="00117541"/>
    <w:rsid w:val="0031060E"/>
    <w:rsid w:val="00461F76"/>
    <w:rsid w:val="00521489"/>
    <w:rsid w:val="00622E07"/>
    <w:rsid w:val="00634473"/>
    <w:rsid w:val="007F231B"/>
    <w:rsid w:val="00963CFA"/>
    <w:rsid w:val="00A00594"/>
    <w:rsid w:val="00A708B9"/>
    <w:rsid w:val="00B14E9C"/>
    <w:rsid w:val="00C20134"/>
    <w:rsid w:val="00C50BB6"/>
    <w:rsid w:val="00CB246F"/>
    <w:rsid w:val="00D21AC7"/>
    <w:rsid w:val="00D23E26"/>
    <w:rsid w:val="00DE320C"/>
    <w:rsid w:val="00DE5579"/>
    <w:rsid w:val="00E4091F"/>
    <w:rsid w:val="00ED5307"/>
    <w:rsid w:val="00F75E8D"/>
    <w:rsid w:val="00F85398"/>
    <w:rsid w:val="00FF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5E81E3"/>
  <w15:chartTrackingRefBased/>
  <w15:docId w15:val="{FCA25C36-52E8-4407-A011-8728EFC04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22E0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 CITED PAGE INSTRUCTIONS (BOOK)</vt:lpstr>
    </vt:vector>
  </TitlesOfParts>
  <Company>TUSD</Company>
  <LinksUpToDate>false</LinksUpToDate>
  <CharactersWithSpaces>4790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 CITED PAGE INSTRUCTIONS (BOOK)</dc:title>
  <dc:subject/>
  <dc:creator>Stefanie Elwood</dc:creator>
  <cp:keywords/>
  <cp:lastModifiedBy>Stefanie Elwood</cp:lastModifiedBy>
  <cp:revision>2</cp:revision>
  <dcterms:created xsi:type="dcterms:W3CDTF">2018-03-23T05:35:00Z</dcterms:created>
  <dcterms:modified xsi:type="dcterms:W3CDTF">2018-03-23T05:35:00Z</dcterms:modified>
</cp:coreProperties>
</file>