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96" w:rsidRPr="00D54836" w:rsidRDefault="000870C3" w:rsidP="00155B96">
      <w:pPr>
        <w:spacing w:after="200"/>
        <w:rPr>
          <w:rFonts w:ascii="Times New Roman" w:eastAsia="Times New Roman" w:hAnsi="Times New Roman"/>
          <w:sz w:val="28"/>
          <w:szCs w:val="28"/>
        </w:rPr>
      </w:pPr>
      <w:r w:rsidRPr="000870C3">
        <w:rPr>
          <w:rFonts w:ascii="Times New Roman" w:eastAsia="Times New Roman" w:hAnsi="Times New Roman"/>
          <w:b/>
          <w:bCs/>
          <w:i/>
          <w:sz w:val="28"/>
          <w:szCs w:val="28"/>
        </w:rPr>
        <w:t>Bliss</w:t>
      </w:r>
      <w:r w:rsidR="00155B96" w:rsidRPr="00D54836">
        <w:rPr>
          <w:rFonts w:ascii="Times New Roman" w:eastAsia="Times New Roman" w:hAnsi="Times New Roman"/>
          <w:b/>
          <w:bCs/>
          <w:sz w:val="28"/>
          <w:szCs w:val="28"/>
        </w:rPr>
        <w:t xml:space="preserve"> Essay / English 1C </w:t>
      </w:r>
      <w:r w:rsidR="00155B96" w:rsidRPr="00D54836">
        <w:rPr>
          <w:sz w:val="28"/>
          <w:szCs w:val="28"/>
        </w:rPr>
        <w:t>6607 </w:t>
      </w:r>
      <w:r w:rsidR="00155B96" w:rsidRPr="00D54836">
        <w:rPr>
          <w:rFonts w:ascii="Times New Roman" w:eastAsia="Times New Roman" w:hAnsi="Times New Roman"/>
          <w:b/>
          <w:bCs/>
          <w:sz w:val="28"/>
          <w:szCs w:val="28"/>
        </w:rPr>
        <w:t>/ Elwood</w:t>
      </w:r>
    </w:p>
    <w:p w:rsidR="00155B96" w:rsidRPr="00D54836" w:rsidRDefault="000870C3" w:rsidP="00F51453">
      <w:pPr>
        <w:spacing w:after="120"/>
        <w:rPr>
          <w:rFonts w:ascii="Times New Roman" w:eastAsia="Times New Roman" w:hAnsi="Times New Roman"/>
          <w:sz w:val="24"/>
          <w:szCs w:val="24"/>
        </w:rPr>
      </w:pPr>
      <w:r>
        <w:rPr>
          <w:rFonts w:ascii="Times New Roman" w:eastAsia="Times New Roman" w:hAnsi="Times New Roman"/>
          <w:sz w:val="24"/>
          <w:szCs w:val="24"/>
        </w:rPr>
        <w:t xml:space="preserve">Critique Eric Weiner’s memoir </w:t>
      </w:r>
      <w:r w:rsidR="00593A14">
        <w:rPr>
          <w:rFonts w:ascii="Times New Roman" w:eastAsia="Times New Roman" w:hAnsi="Times New Roman"/>
          <w:i/>
          <w:sz w:val="24"/>
          <w:szCs w:val="24"/>
        </w:rPr>
        <w:t>The Geography of Bliss</w:t>
      </w:r>
      <w:r w:rsidR="00155B96" w:rsidRPr="00D54836">
        <w:rPr>
          <w:rFonts w:ascii="Times New Roman" w:eastAsia="Times New Roman" w:hAnsi="Times New Roman"/>
          <w:sz w:val="24"/>
          <w:szCs w:val="24"/>
        </w:rPr>
        <w:t>:</w:t>
      </w:r>
    </w:p>
    <w:p w:rsidR="00481C28" w:rsidRPr="00481C28" w:rsidRDefault="000870C3" w:rsidP="00F51453">
      <w:pPr>
        <w:spacing w:after="120"/>
        <w:rPr>
          <w:rFonts w:ascii="Times New Roman" w:eastAsia="Times New Roman" w:hAnsi="Times New Roman"/>
        </w:rPr>
      </w:pPr>
      <w:r w:rsidRPr="00481C28">
        <w:rPr>
          <w:rFonts w:ascii="Times New Roman" w:eastAsia="Times New Roman" w:hAnsi="Times New Roman"/>
        </w:rPr>
        <w:t>A critique is a criticism</w:t>
      </w:r>
      <w:r w:rsidR="00593A14">
        <w:rPr>
          <w:rFonts w:ascii="Times New Roman" w:eastAsia="Times New Roman" w:hAnsi="Times New Roman"/>
        </w:rPr>
        <w:t>, which is not necessarily negative</w:t>
      </w:r>
      <w:r w:rsidRPr="00481C28">
        <w:rPr>
          <w:rFonts w:ascii="Times New Roman" w:eastAsia="Times New Roman" w:hAnsi="Times New Roman"/>
        </w:rPr>
        <w:t xml:space="preserve">.  People critique books, articles, poems, and movies all the time.  </w:t>
      </w:r>
      <w:r w:rsidR="00593A14">
        <w:rPr>
          <w:rFonts w:ascii="Times New Roman" w:eastAsia="Times New Roman" w:hAnsi="Times New Roman"/>
        </w:rPr>
        <w:t xml:space="preserve">Movie reviews are mini critiques.  </w:t>
      </w:r>
      <w:r w:rsidRPr="00481C28">
        <w:rPr>
          <w:rFonts w:ascii="Times New Roman" w:eastAsia="Times New Roman" w:hAnsi="Times New Roman"/>
        </w:rPr>
        <w:t xml:space="preserve">Friends </w:t>
      </w:r>
      <w:r w:rsidR="00593A14">
        <w:rPr>
          <w:rFonts w:ascii="Times New Roman" w:eastAsia="Times New Roman" w:hAnsi="Times New Roman"/>
        </w:rPr>
        <w:t xml:space="preserve">often </w:t>
      </w:r>
      <w:r w:rsidRPr="00481C28">
        <w:rPr>
          <w:rFonts w:ascii="Times New Roman" w:eastAsia="Times New Roman" w:hAnsi="Times New Roman"/>
        </w:rPr>
        <w:t>ask if a book is good and you provide a critique</w:t>
      </w:r>
      <w:r w:rsidR="00593A14">
        <w:rPr>
          <w:rFonts w:ascii="Times New Roman" w:eastAsia="Times New Roman" w:hAnsi="Times New Roman"/>
        </w:rPr>
        <w:t xml:space="preserve"> by</w:t>
      </w:r>
      <w:r w:rsidRPr="00481C28">
        <w:rPr>
          <w:rFonts w:ascii="Times New Roman" w:eastAsia="Times New Roman" w:hAnsi="Times New Roman"/>
        </w:rPr>
        <w:t xml:space="preserve"> explain</w:t>
      </w:r>
      <w:r w:rsidR="00593A14">
        <w:rPr>
          <w:rFonts w:ascii="Times New Roman" w:eastAsia="Times New Roman" w:hAnsi="Times New Roman"/>
        </w:rPr>
        <w:t>ing</w:t>
      </w:r>
      <w:r w:rsidRPr="00481C28">
        <w:rPr>
          <w:rFonts w:ascii="Times New Roman" w:eastAsia="Times New Roman" w:hAnsi="Times New Roman"/>
        </w:rPr>
        <w:t xml:space="preserve"> what made the book worthwhile or where the author fell short of your expectations.    </w:t>
      </w:r>
    </w:p>
    <w:p w:rsidR="00593A14" w:rsidRPr="00481C28" w:rsidRDefault="00481C28" w:rsidP="00F51453">
      <w:pPr>
        <w:spacing w:after="120"/>
        <w:rPr>
          <w:rFonts w:ascii="Times New Roman" w:eastAsia="Times New Roman" w:hAnsi="Times New Roman"/>
        </w:rPr>
      </w:pPr>
      <w:r w:rsidRPr="00481C28">
        <w:rPr>
          <w:rFonts w:ascii="Times New Roman" w:eastAsia="Times New Roman" w:hAnsi="Times New Roman"/>
        </w:rPr>
        <w:t>Because this is a philosophical exploration of happiness, you may use your own life and personal views in this paper</w:t>
      </w:r>
      <w:r w:rsidR="00593A14">
        <w:rPr>
          <w:rFonts w:ascii="Times New Roman" w:eastAsia="Times New Roman" w:hAnsi="Times New Roman"/>
        </w:rPr>
        <w:t xml:space="preserve">, but be careful not to </w:t>
      </w:r>
      <w:r w:rsidRPr="00481C28">
        <w:rPr>
          <w:rFonts w:ascii="Times New Roman" w:eastAsia="Times New Roman" w:hAnsi="Times New Roman"/>
        </w:rPr>
        <w:t xml:space="preserve">overuse informal pronouns.  </w:t>
      </w:r>
      <w:r w:rsidR="00593A14">
        <w:rPr>
          <w:rFonts w:ascii="Times New Roman" w:eastAsia="Times New Roman" w:hAnsi="Times New Roman"/>
        </w:rPr>
        <w:t>Do not feel obligated to provide personal examples if you would rather not</w:t>
      </w:r>
      <w:r w:rsidRPr="00481C28">
        <w:rPr>
          <w:rFonts w:ascii="Times New Roman" w:eastAsia="Times New Roman" w:hAnsi="Times New Roman"/>
        </w:rPr>
        <w:t xml:space="preserve">.  </w:t>
      </w:r>
    </w:p>
    <w:p w:rsidR="00155B96" w:rsidRPr="00481C28" w:rsidRDefault="00593A14" w:rsidP="00F51453">
      <w:pPr>
        <w:spacing w:after="120"/>
        <w:rPr>
          <w:rFonts w:ascii="Times New Roman" w:eastAsia="Times New Roman" w:hAnsi="Times New Roman"/>
        </w:rPr>
      </w:pPr>
      <w:r>
        <w:rPr>
          <w:rFonts w:ascii="Times New Roman" w:eastAsia="Times New Roman" w:hAnsi="Times New Roman"/>
        </w:rPr>
        <w:t xml:space="preserve">Here are a few ideas to get you started.  You may address more than one of these suggestions or find an approach not mentioned below.  However, do not try to answer all of these questions.  </w:t>
      </w:r>
      <w:r w:rsidR="00155B96" w:rsidRPr="00481C28">
        <w:rPr>
          <w:rFonts w:ascii="Times New Roman" w:eastAsia="Times New Roman" w:hAnsi="Times New Roman"/>
        </w:rPr>
        <w:t>Things to consider:</w:t>
      </w:r>
    </w:p>
    <w:p w:rsidR="00155B96" w:rsidRPr="00481C28" w:rsidRDefault="00155B96" w:rsidP="00F51453">
      <w:pPr>
        <w:spacing w:after="120"/>
        <w:rPr>
          <w:rFonts w:ascii="Times New Roman" w:eastAsia="Times New Roman" w:hAnsi="Times New Roman"/>
        </w:rPr>
      </w:pPr>
      <w:r w:rsidRPr="00481C28">
        <w:rPr>
          <w:rFonts w:ascii="Times New Roman" w:eastAsia="Times New Roman" w:hAnsi="Times New Roman"/>
        </w:rPr>
        <w:t xml:space="preserve">1.  To what extent </w:t>
      </w:r>
      <w:r w:rsidR="000870C3" w:rsidRPr="00481C28">
        <w:rPr>
          <w:rFonts w:ascii="Times New Roman" w:eastAsia="Times New Roman" w:hAnsi="Times New Roman"/>
        </w:rPr>
        <w:t xml:space="preserve">is his topic doable?  Does that influence your appreciation of the book?  Research the idea of happiness and the pursuit of happiness to gain support for your view or to develop an approach </w:t>
      </w:r>
      <w:r w:rsidR="00593A14">
        <w:rPr>
          <w:rFonts w:ascii="Times New Roman" w:eastAsia="Times New Roman" w:hAnsi="Times New Roman"/>
        </w:rPr>
        <w:t>f</w:t>
      </w:r>
      <w:r w:rsidR="000870C3" w:rsidRPr="00481C28">
        <w:rPr>
          <w:rFonts w:ascii="Times New Roman" w:eastAsia="Times New Roman" w:hAnsi="Times New Roman"/>
        </w:rPr>
        <w:t>o</w:t>
      </w:r>
      <w:r w:rsidR="00593A14">
        <w:rPr>
          <w:rFonts w:ascii="Times New Roman" w:eastAsia="Times New Roman" w:hAnsi="Times New Roman"/>
        </w:rPr>
        <w:t>r</w:t>
      </w:r>
      <w:r w:rsidR="000870C3" w:rsidRPr="00481C28">
        <w:rPr>
          <w:rFonts w:ascii="Times New Roman" w:eastAsia="Times New Roman" w:hAnsi="Times New Roman"/>
        </w:rPr>
        <w:t xml:space="preserve"> your criticism.  </w:t>
      </w:r>
    </w:p>
    <w:p w:rsidR="00155B96" w:rsidRPr="00481C28" w:rsidRDefault="000870C3" w:rsidP="00F51453">
      <w:pPr>
        <w:spacing w:after="120"/>
        <w:rPr>
          <w:rFonts w:ascii="Times New Roman" w:eastAsia="Times New Roman" w:hAnsi="Times New Roman"/>
        </w:rPr>
      </w:pPr>
      <w:r w:rsidRPr="00481C28">
        <w:rPr>
          <w:rFonts w:ascii="Times New Roman" w:eastAsia="Times New Roman" w:hAnsi="Times New Roman"/>
        </w:rPr>
        <w:t>2.  What do you think of his tone</w:t>
      </w:r>
      <w:r w:rsidR="00155B96" w:rsidRPr="00481C28">
        <w:rPr>
          <w:rFonts w:ascii="Times New Roman" w:eastAsia="Times New Roman" w:hAnsi="Times New Roman"/>
        </w:rPr>
        <w:t>?</w:t>
      </w:r>
      <w:r w:rsidRPr="00481C28">
        <w:rPr>
          <w:rFonts w:ascii="Times New Roman" w:eastAsia="Times New Roman" w:hAnsi="Times New Roman"/>
        </w:rPr>
        <w:t xml:space="preserve">  Tone is the author’s attitude toward his/her topic.  Reflect on Weiner’s sense of humor.  How does this contribute to -- or detract from -- his purpose or your appreciation of his book?  Research tone and provide evidence from </w:t>
      </w:r>
      <w:r w:rsidR="00593A14">
        <w:rPr>
          <w:rFonts w:ascii="Times New Roman" w:eastAsia="Times New Roman" w:hAnsi="Times New Roman"/>
          <w:i/>
          <w:sz w:val="24"/>
          <w:szCs w:val="24"/>
        </w:rPr>
        <w:t>Bliss</w:t>
      </w:r>
      <w:r w:rsidR="00593A14" w:rsidRPr="00481C28">
        <w:rPr>
          <w:rFonts w:ascii="Times New Roman" w:eastAsia="Times New Roman" w:hAnsi="Times New Roman"/>
        </w:rPr>
        <w:t xml:space="preserve"> </w:t>
      </w:r>
      <w:r w:rsidRPr="00481C28">
        <w:rPr>
          <w:rFonts w:ascii="Times New Roman" w:eastAsia="Times New Roman" w:hAnsi="Times New Roman"/>
        </w:rPr>
        <w:t xml:space="preserve">to support your evaluation of Weiner’s tone.  </w:t>
      </w:r>
    </w:p>
    <w:p w:rsidR="00796756" w:rsidRPr="00481C28" w:rsidRDefault="00155B96" w:rsidP="00F51453">
      <w:pPr>
        <w:spacing w:after="120"/>
        <w:rPr>
          <w:rFonts w:ascii="Times New Roman" w:eastAsia="Times New Roman" w:hAnsi="Times New Roman"/>
        </w:rPr>
      </w:pPr>
      <w:r w:rsidRPr="00481C28">
        <w:rPr>
          <w:rFonts w:ascii="Times New Roman" w:eastAsia="Times New Roman" w:hAnsi="Times New Roman"/>
        </w:rPr>
        <w:t xml:space="preserve">3.  </w:t>
      </w:r>
      <w:r w:rsidR="000870C3" w:rsidRPr="00481C28">
        <w:rPr>
          <w:rFonts w:ascii="Times New Roman" w:eastAsia="Times New Roman" w:hAnsi="Times New Roman"/>
        </w:rPr>
        <w:t xml:space="preserve">Was there any particular chapter that resonated with you?  Explore his view of this place and establish to what extent your reading has influenced you in positive or negative ways.  Provide personal examples to demonstrate the connections you were able to make.  </w:t>
      </w:r>
    </w:p>
    <w:p w:rsidR="000870C3" w:rsidRPr="00481C28" w:rsidRDefault="00796756" w:rsidP="00F51453">
      <w:pPr>
        <w:spacing w:after="120"/>
        <w:rPr>
          <w:rFonts w:ascii="Times New Roman" w:eastAsia="Times New Roman" w:hAnsi="Times New Roman"/>
        </w:rPr>
      </w:pPr>
      <w:r w:rsidRPr="00481C28">
        <w:rPr>
          <w:rFonts w:ascii="Times New Roman" w:eastAsia="Times New Roman" w:hAnsi="Times New Roman"/>
        </w:rPr>
        <w:t xml:space="preserve">4.  </w:t>
      </w:r>
      <w:r w:rsidR="00155B96" w:rsidRPr="00481C28">
        <w:rPr>
          <w:rFonts w:ascii="Times New Roman" w:eastAsia="Times New Roman" w:hAnsi="Times New Roman"/>
        </w:rPr>
        <w:t xml:space="preserve">How </w:t>
      </w:r>
      <w:r w:rsidR="000870C3" w:rsidRPr="00481C28">
        <w:rPr>
          <w:rFonts w:ascii="Times New Roman" w:eastAsia="Times New Roman" w:hAnsi="Times New Roman"/>
        </w:rPr>
        <w:t xml:space="preserve">accurate are his impressions?  Research one or more of the countries Weiner visited.  Evaluate his objectivity or draw a conclusion about Weiner’s personality or attitude based on his reflections.  </w:t>
      </w:r>
    </w:p>
    <w:p w:rsidR="00796756" w:rsidRPr="00481C28" w:rsidRDefault="000870C3" w:rsidP="00F51453">
      <w:pPr>
        <w:spacing w:after="120"/>
        <w:rPr>
          <w:rFonts w:ascii="Times New Roman" w:eastAsia="Times New Roman" w:hAnsi="Times New Roman"/>
        </w:rPr>
      </w:pPr>
      <w:r w:rsidRPr="00481C28">
        <w:rPr>
          <w:rFonts w:ascii="Times New Roman" w:eastAsia="Times New Roman" w:hAnsi="Times New Roman"/>
        </w:rPr>
        <w:t>5.  Consider author’s purpose.  What conclusions has he drawn throughout this philosophical exploration?  Did he present good arguments for his points</w:t>
      </w:r>
      <w:r w:rsidR="00481C28" w:rsidRPr="00481C28">
        <w:rPr>
          <w:rFonts w:ascii="Times New Roman" w:eastAsia="Times New Roman" w:hAnsi="Times New Roman"/>
        </w:rPr>
        <w:t>?</w:t>
      </w:r>
      <w:r w:rsidRPr="00481C28">
        <w:rPr>
          <w:rFonts w:ascii="Times New Roman" w:eastAsia="Times New Roman" w:hAnsi="Times New Roman"/>
        </w:rPr>
        <w:t xml:space="preserve">  </w:t>
      </w:r>
      <w:r w:rsidR="00481C28" w:rsidRPr="00481C28">
        <w:rPr>
          <w:rFonts w:ascii="Times New Roman" w:eastAsia="Times New Roman" w:hAnsi="Times New Roman"/>
        </w:rPr>
        <w:t xml:space="preserve">Provide examples from research or from your life that would support or refute any of his arguments.  </w:t>
      </w:r>
    </w:p>
    <w:p w:rsidR="00155B96" w:rsidRPr="00481C28" w:rsidRDefault="00F51453" w:rsidP="00F51453">
      <w:pPr>
        <w:spacing w:after="120"/>
        <w:rPr>
          <w:rFonts w:ascii="Times New Roman" w:eastAsia="Times New Roman" w:hAnsi="Times New Roman"/>
        </w:rPr>
      </w:pPr>
      <w:r w:rsidRPr="00481C28">
        <w:rPr>
          <w:rFonts w:ascii="Times New Roman" w:eastAsia="Times New Roman" w:hAnsi="Times New Roman"/>
        </w:rPr>
        <w:t xml:space="preserve">ROUGH DRAFT </w:t>
      </w:r>
      <w:r w:rsidR="00155B96" w:rsidRPr="00481C28">
        <w:rPr>
          <w:rFonts w:ascii="Times New Roman" w:eastAsia="Times New Roman" w:hAnsi="Times New Roman"/>
        </w:rPr>
        <w:t>EXPECTATIONS:</w:t>
      </w:r>
    </w:p>
    <w:p w:rsidR="00155B96" w:rsidRPr="00481C28" w:rsidRDefault="00155B96" w:rsidP="00155B96">
      <w:pPr>
        <w:spacing w:after="120"/>
        <w:rPr>
          <w:rFonts w:ascii="Times New Roman" w:eastAsia="Times New Roman" w:hAnsi="Times New Roman"/>
        </w:rPr>
      </w:pPr>
      <w:r w:rsidRPr="00481C28">
        <w:rPr>
          <w:rFonts w:ascii="Times New Roman" w:eastAsia="Times New Roman" w:hAnsi="Times New Roman"/>
        </w:rPr>
        <w:t xml:space="preserve">1. Your rough draft is due Class </w:t>
      </w:r>
      <w:r w:rsidR="00481C28" w:rsidRPr="00481C28">
        <w:rPr>
          <w:rFonts w:ascii="Times New Roman" w:eastAsia="Times New Roman" w:hAnsi="Times New Roman"/>
        </w:rPr>
        <w:t>14</w:t>
      </w:r>
      <w:r w:rsidRPr="00481C28">
        <w:rPr>
          <w:rFonts w:ascii="Times New Roman" w:eastAsia="Times New Roman" w:hAnsi="Times New Roman"/>
        </w:rPr>
        <w:t xml:space="preserve"> (</w:t>
      </w:r>
      <w:r w:rsidR="00796756" w:rsidRPr="00481C28">
        <w:rPr>
          <w:rFonts w:ascii="Times New Roman" w:eastAsia="Times New Roman" w:hAnsi="Times New Roman"/>
        </w:rPr>
        <w:t xml:space="preserve">Nov. </w:t>
      </w:r>
      <w:r w:rsidR="00F51453" w:rsidRPr="00481C28">
        <w:rPr>
          <w:rFonts w:ascii="Times New Roman" w:eastAsia="Times New Roman" w:hAnsi="Times New Roman"/>
        </w:rPr>
        <w:t>2</w:t>
      </w:r>
      <w:r w:rsidR="00481C28" w:rsidRPr="00481C28">
        <w:rPr>
          <w:rFonts w:ascii="Times New Roman" w:eastAsia="Times New Roman" w:hAnsi="Times New Roman"/>
        </w:rPr>
        <w:t>6</w:t>
      </w:r>
      <w:r w:rsidRPr="00481C28">
        <w:rPr>
          <w:rFonts w:ascii="Times New Roman" w:eastAsia="Times New Roman" w:hAnsi="Times New Roman"/>
        </w:rPr>
        <w:t>) and should be 1½ to 2 pages long. </w:t>
      </w:r>
      <w:r w:rsidR="003342E5" w:rsidRPr="00481C28">
        <w:rPr>
          <w:rFonts w:ascii="Times New Roman" w:eastAsia="Times New Roman" w:hAnsi="Times New Roman"/>
        </w:rPr>
        <w:t>B</w:t>
      </w:r>
      <w:r w:rsidR="00E52213" w:rsidRPr="00481C28">
        <w:rPr>
          <w:rFonts w:ascii="Times New Roman" w:eastAsia="Times New Roman" w:hAnsi="Times New Roman"/>
        </w:rPr>
        <w:t xml:space="preserve">ring your works cited page that night as well.  </w:t>
      </w:r>
      <w:r w:rsidRPr="00481C28">
        <w:rPr>
          <w:rFonts w:ascii="Times New Roman" w:eastAsia="Times New Roman" w:hAnsi="Times New Roman"/>
        </w:rPr>
        <w:t>You must have a working thesis. That means that your thesis might need some adjustment as you move through your research</w:t>
      </w:r>
      <w:r w:rsidR="00593A14">
        <w:rPr>
          <w:rFonts w:ascii="Times New Roman" w:eastAsia="Times New Roman" w:hAnsi="Times New Roman"/>
        </w:rPr>
        <w:t xml:space="preserve"> and analysis</w:t>
      </w:r>
      <w:r w:rsidRPr="00481C28">
        <w:rPr>
          <w:rFonts w:ascii="Times New Roman" w:eastAsia="Times New Roman" w:hAnsi="Times New Roman"/>
        </w:rPr>
        <w:t>. </w:t>
      </w:r>
      <w:r w:rsidR="00593A14">
        <w:rPr>
          <w:rFonts w:ascii="Times New Roman" w:eastAsia="Times New Roman" w:hAnsi="Times New Roman"/>
        </w:rPr>
        <w:t xml:space="preserve"> </w:t>
      </w:r>
      <w:r w:rsidRPr="00481C28">
        <w:rPr>
          <w:rFonts w:ascii="Times New Roman" w:eastAsia="Times New Roman" w:hAnsi="Times New Roman"/>
        </w:rPr>
        <w:t>Do not lock yourself into a</w:t>
      </w:r>
      <w:r w:rsidR="00481C28" w:rsidRPr="00481C28">
        <w:rPr>
          <w:rFonts w:ascii="Times New Roman" w:eastAsia="Times New Roman" w:hAnsi="Times New Roman"/>
        </w:rPr>
        <w:t>ny particular</w:t>
      </w:r>
      <w:r w:rsidRPr="00481C28">
        <w:rPr>
          <w:rFonts w:ascii="Times New Roman" w:eastAsia="Times New Roman" w:hAnsi="Times New Roman"/>
        </w:rPr>
        <w:t xml:space="preserve"> view </w:t>
      </w:r>
      <w:r w:rsidR="00481C28" w:rsidRPr="00481C28">
        <w:rPr>
          <w:rFonts w:ascii="Times New Roman" w:eastAsia="Times New Roman" w:hAnsi="Times New Roman"/>
        </w:rPr>
        <w:t xml:space="preserve">just because you do not want to </w:t>
      </w:r>
      <w:r w:rsidRPr="00481C28">
        <w:rPr>
          <w:rFonts w:ascii="Times New Roman" w:eastAsia="Times New Roman" w:hAnsi="Times New Roman"/>
        </w:rPr>
        <w:t>rewrite some of your paper. </w:t>
      </w:r>
    </w:p>
    <w:p w:rsidR="00155B96" w:rsidRPr="00481C28" w:rsidRDefault="00155B96" w:rsidP="00155B96">
      <w:pPr>
        <w:rPr>
          <w:rFonts w:ascii="Times New Roman" w:eastAsia="Times New Roman" w:hAnsi="Times New Roman"/>
        </w:rPr>
      </w:pPr>
      <w:r w:rsidRPr="00481C28">
        <w:rPr>
          <w:rFonts w:ascii="Times New Roman" w:eastAsia="Times New Roman" w:hAnsi="Times New Roman"/>
        </w:rPr>
        <w:t>2.  Begin with your working thesis and then move to writing your body paragraphs.  Provide context for your quotes.  In other words</w:t>
      </w:r>
      <w:r w:rsidR="00481C28" w:rsidRPr="00481C28">
        <w:rPr>
          <w:rFonts w:ascii="Times New Roman" w:eastAsia="Times New Roman" w:hAnsi="Times New Roman"/>
        </w:rPr>
        <w:t>,</w:t>
      </w:r>
      <w:r w:rsidRPr="00481C28">
        <w:rPr>
          <w:rFonts w:ascii="Times New Roman" w:eastAsia="Times New Roman" w:hAnsi="Times New Roman"/>
        </w:rPr>
        <w:t xml:space="preserve"> lead to </w:t>
      </w:r>
      <w:r w:rsidR="00481C28" w:rsidRPr="00481C28">
        <w:rPr>
          <w:rFonts w:ascii="Times New Roman" w:eastAsia="Times New Roman" w:hAnsi="Times New Roman"/>
        </w:rPr>
        <w:t xml:space="preserve">quotes in such a way that someone who has not read what you have read will not be lost.  </w:t>
      </w:r>
      <w:r w:rsidRPr="00481C28">
        <w:rPr>
          <w:rFonts w:ascii="Times New Roman" w:eastAsia="Times New Roman" w:hAnsi="Times New Roman"/>
        </w:rPr>
        <w:t xml:space="preserve">Keep in mind </w:t>
      </w:r>
      <w:r w:rsidR="00481C28" w:rsidRPr="00481C28">
        <w:rPr>
          <w:rFonts w:ascii="Times New Roman" w:eastAsia="Times New Roman" w:hAnsi="Times New Roman"/>
        </w:rPr>
        <w:t xml:space="preserve">quote types and structure them correctly.  </w:t>
      </w:r>
      <w:r w:rsidRPr="00481C28">
        <w:rPr>
          <w:rFonts w:ascii="Times New Roman" w:eastAsia="Times New Roman" w:hAnsi="Times New Roman"/>
        </w:rPr>
        <w:t xml:space="preserve">Feel free to create the introduction, conclusion and especially the title last.  </w:t>
      </w:r>
    </w:p>
    <w:p w:rsidR="00F51453" w:rsidRPr="00481C28" w:rsidRDefault="00F51453" w:rsidP="00155B96">
      <w:pPr>
        <w:rPr>
          <w:rFonts w:ascii="Times New Roman" w:eastAsia="Times New Roman" w:hAnsi="Times New Roman"/>
        </w:rPr>
      </w:pPr>
    </w:p>
    <w:p w:rsidR="00155B96" w:rsidRPr="00481C28" w:rsidRDefault="00F51453" w:rsidP="00155B96">
      <w:pPr>
        <w:rPr>
          <w:rFonts w:ascii="Times New Roman" w:eastAsia="Times New Roman" w:hAnsi="Times New Roman"/>
        </w:rPr>
      </w:pPr>
      <w:r w:rsidRPr="00481C28">
        <w:rPr>
          <w:rFonts w:ascii="Times New Roman" w:eastAsia="Times New Roman" w:hAnsi="Times New Roman"/>
        </w:rPr>
        <w:t xml:space="preserve">3.  If you have any questions or would like me to look at a paragraph or so, send me an email.  As always, the ECC Writing Center is an excellent place to go for help.    </w:t>
      </w:r>
    </w:p>
    <w:p w:rsidR="00F51453" w:rsidRPr="00481C28" w:rsidRDefault="00F51453" w:rsidP="00155B96">
      <w:pPr>
        <w:rPr>
          <w:rFonts w:ascii="Times New Roman" w:eastAsia="Times New Roman" w:hAnsi="Times New Roman"/>
        </w:rPr>
      </w:pPr>
    </w:p>
    <w:p w:rsidR="00F51453" w:rsidRPr="00481C28" w:rsidRDefault="00F51453" w:rsidP="00155B96">
      <w:pPr>
        <w:rPr>
          <w:rFonts w:ascii="Times New Roman" w:eastAsia="Times New Roman" w:hAnsi="Times New Roman"/>
        </w:rPr>
      </w:pPr>
      <w:r w:rsidRPr="00481C28">
        <w:rPr>
          <w:rFonts w:ascii="Times New Roman" w:eastAsia="Times New Roman" w:hAnsi="Times New Roman"/>
        </w:rPr>
        <w:t>FINAL DRAFT EXPECTATIONS:</w:t>
      </w:r>
    </w:p>
    <w:p w:rsidR="00F51453" w:rsidRPr="00481C28" w:rsidRDefault="00F51453" w:rsidP="00155B96">
      <w:pPr>
        <w:rPr>
          <w:rFonts w:ascii="Times New Roman" w:eastAsia="Times New Roman" w:hAnsi="Times New Roman"/>
        </w:rPr>
      </w:pPr>
      <w:r w:rsidRPr="00481C28">
        <w:rPr>
          <w:rFonts w:ascii="Times New Roman" w:eastAsia="Times New Roman" w:hAnsi="Times New Roman"/>
        </w:rPr>
        <w:t>1. The final draft will be due Class 1</w:t>
      </w:r>
      <w:r w:rsidR="00481C28" w:rsidRPr="00481C28">
        <w:rPr>
          <w:rFonts w:ascii="Times New Roman" w:eastAsia="Times New Roman" w:hAnsi="Times New Roman"/>
        </w:rPr>
        <w:t>5</w:t>
      </w:r>
      <w:r w:rsidRPr="00481C28">
        <w:rPr>
          <w:rFonts w:ascii="Times New Roman" w:eastAsia="Times New Roman" w:hAnsi="Times New Roman"/>
        </w:rPr>
        <w:t xml:space="preserve"> (</w:t>
      </w:r>
      <w:r w:rsidR="00481C28" w:rsidRPr="00481C28">
        <w:rPr>
          <w:rFonts w:ascii="Times New Roman" w:eastAsia="Times New Roman" w:hAnsi="Times New Roman"/>
        </w:rPr>
        <w:t>Dec. 3</w:t>
      </w:r>
      <w:r w:rsidRPr="00481C28">
        <w:rPr>
          <w:rFonts w:ascii="Times New Roman" w:eastAsia="Times New Roman" w:hAnsi="Times New Roman"/>
        </w:rPr>
        <w:t>)</w:t>
      </w:r>
      <w:r w:rsidR="00155B96" w:rsidRPr="00481C28">
        <w:rPr>
          <w:rFonts w:ascii="Times New Roman" w:eastAsia="Times New Roman" w:hAnsi="Times New Roman"/>
        </w:rPr>
        <w:t>. </w:t>
      </w:r>
      <w:r w:rsidR="00593A14">
        <w:rPr>
          <w:rFonts w:ascii="Times New Roman" w:eastAsia="Times New Roman" w:hAnsi="Times New Roman"/>
        </w:rPr>
        <w:t xml:space="preserve"> </w:t>
      </w:r>
      <w:r w:rsidRPr="00481C28">
        <w:rPr>
          <w:rFonts w:ascii="Times New Roman" w:eastAsia="Times New Roman" w:hAnsi="Times New Roman"/>
        </w:rPr>
        <w:t xml:space="preserve">I expect </w:t>
      </w:r>
      <w:r w:rsidR="00D54836" w:rsidRPr="00481C28">
        <w:rPr>
          <w:rFonts w:ascii="Times New Roman" w:eastAsia="Times New Roman" w:hAnsi="Times New Roman"/>
        </w:rPr>
        <w:t xml:space="preserve">your essay to be </w:t>
      </w:r>
      <w:r w:rsidRPr="00481C28">
        <w:rPr>
          <w:rFonts w:ascii="Times New Roman" w:eastAsia="Times New Roman" w:hAnsi="Times New Roman"/>
        </w:rPr>
        <w:t>three full pages or more</w:t>
      </w:r>
      <w:r w:rsidR="00D54836" w:rsidRPr="00481C28">
        <w:rPr>
          <w:rFonts w:ascii="Times New Roman" w:eastAsia="Times New Roman" w:hAnsi="Times New Roman"/>
        </w:rPr>
        <w:t xml:space="preserve"> long</w:t>
      </w:r>
      <w:r w:rsidRPr="00481C28">
        <w:rPr>
          <w:rFonts w:ascii="Times New Roman" w:eastAsia="Times New Roman" w:hAnsi="Times New Roman"/>
        </w:rPr>
        <w:t xml:space="preserve">.  </w:t>
      </w:r>
      <w:r w:rsidR="00D54836" w:rsidRPr="00481C28">
        <w:rPr>
          <w:rFonts w:ascii="Times New Roman" w:eastAsia="Times New Roman" w:hAnsi="Times New Roman"/>
        </w:rPr>
        <w:t xml:space="preserve">That does not include your works cited page.  </w:t>
      </w:r>
      <w:r w:rsidRPr="00481C28">
        <w:rPr>
          <w:rFonts w:ascii="Times New Roman" w:eastAsia="Times New Roman" w:hAnsi="Times New Roman"/>
        </w:rPr>
        <w:t>Your introduction should begin with an interesting topic</w:t>
      </w:r>
      <w:r w:rsidR="00D54836" w:rsidRPr="00481C28">
        <w:rPr>
          <w:rFonts w:ascii="Times New Roman" w:eastAsia="Times New Roman" w:hAnsi="Times New Roman"/>
        </w:rPr>
        <w:t xml:space="preserve"> but not </w:t>
      </w:r>
      <w:r w:rsidR="00481C28" w:rsidRPr="00481C28">
        <w:rPr>
          <w:rFonts w:ascii="Times New Roman" w:eastAsia="Times New Roman" w:hAnsi="Times New Roman"/>
        </w:rPr>
        <w:t>begin your arguments</w:t>
      </w:r>
      <w:r w:rsidR="00D54836" w:rsidRPr="00481C28">
        <w:rPr>
          <w:rFonts w:ascii="Times New Roman" w:eastAsia="Times New Roman" w:hAnsi="Times New Roman"/>
        </w:rPr>
        <w:t>.</w:t>
      </w:r>
      <w:r w:rsidRPr="00481C28">
        <w:rPr>
          <w:rFonts w:ascii="Times New Roman" w:eastAsia="Times New Roman" w:hAnsi="Times New Roman"/>
        </w:rPr>
        <w:t xml:space="preserve">  The thesis statement will be the last sentence of your introduction.  I expect to see an interesting, million-dollar title.  The works cited page will need to be done accurately.  Please view my website for instructions and examples.  </w:t>
      </w:r>
    </w:p>
    <w:p w:rsidR="00F51453" w:rsidRPr="00481C28" w:rsidRDefault="00F51453" w:rsidP="00155B96">
      <w:pPr>
        <w:rPr>
          <w:rFonts w:ascii="Times New Roman" w:eastAsia="Times New Roman" w:hAnsi="Times New Roman"/>
        </w:rPr>
      </w:pPr>
    </w:p>
    <w:p w:rsidR="00F51453" w:rsidRPr="00481C28" w:rsidRDefault="00F51453">
      <w:pPr>
        <w:spacing w:after="200"/>
      </w:pPr>
      <w:r w:rsidRPr="00481C28">
        <w:rPr>
          <w:rFonts w:ascii="Times New Roman" w:eastAsia="Times New Roman" w:hAnsi="Times New Roman"/>
        </w:rPr>
        <w:t>2</w:t>
      </w:r>
      <w:r w:rsidR="00155B96" w:rsidRPr="00481C28">
        <w:rPr>
          <w:rFonts w:ascii="Times New Roman" w:eastAsia="Times New Roman" w:hAnsi="Times New Roman"/>
        </w:rPr>
        <w:t>.  Do not engage i</w:t>
      </w:r>
      <w:r w:rsidR="00E33EE6">
        <w:rPr>
          <w:rFonts w:ascii="Times New Roman" w:eastAsia="Times New Roman" w:hAnsi="Times New Roman"/>
        </w:rPr>
        <w:t>n</w:t>
      </w:r>
      <w:r w:rsidR="00155B96" w:rsidRPr="00481C28">
        <w:rPr>
          <w:rFonts w:ascii="Times New Roman" w:eastAsia="Times New Roman" w:hAnsi="Times New Roman"/>
        </w:rPr>
        <w:t xml:space="preserve"> fine-tune editing until you are in the final s</w:t>
      </w:r>
      <w:r w:rsidR="00D54836" w:rsidRPr="00481C28">
        <w:rPr>
          <w:rFonts w:ascii="Times New Roman" w:eastAsia="Times New Roman" w:hAnsi="Times New Roman"/>
        </w:rPr>
        <w:t xml:space="preserve">tages of composing </w:t>
      </w:r>
      <w:r w:rsidR="00E33EE6">
        <w:rPr>
          <w:rFonts w:ascii="Times New Roman" w:eastAsia="Times New Roman" w:hAnsi="Times New Roman"/>
        </w:rPr>
        <w:t>this</w:t>
      </w:r>
      <w:r w:rsidR="00D54836" w:rsidRPr="00481C28">
        <w:rPr>
          <w:rFonts w:ascii="Times New Roman" w:eastAsia="Times New Roman" w:hAnsi="Times New Roman"/>
        </w:rPr>
        <w:t xml:space="preserve"> paper. </w:t>
      </w:r>
      <w:r w:rsidR="00E33EE6">
        <w:rPr>
          <w:rFonts w:ascii="Times New Roman" w:eastAsia="Times New Roman" w:hAnsi="Times New Roman"/>
        </w:rPr>
        <w:t xml:space="preserve"> You do not want to become too attached to paragraphs that you might need to delete.</w:t>
      </w:r>
      <w:r w:rsidR="00D54836" w:rsidRPr="00481C28">
        <w:rPr>
          <w:rFonts w:ascii="Times New Roman" w:eastAsia="Times New Roman" w:hAnsi="Times New Roman"/>
        </w:rPr>
        <w:t xml:space="preserve">  </w:t>
      </w:r>
      <w:r w:rsidRPr="00481C28">
        <w:rPr>
          <w:rFonts w:ascii="Times New Roman" w:eastAsia="Times New Roman" w:hAnsi="Times New Roman"/>
        </w:rPr>
        <w:t xml:space="preserve">I expect to hear your voice in this paper.  </w:t>
      </w:r>
      <w:r w:rsidR="00D54836" w:rsidRPr="00481C28">
        <w:rPr>
          <w:rFonts w:ascii="Times New Roman" w:eastAsia="Times New Roman" w:hAnsi="Times New Roman"/>
        </w:rPr>
        <w:t xml:space="preserve">Choose a tone and work it!  </w:t>
      </w:r>
      <w:r w:rsidR="00E33EE6">
        <w:rPr>
          <w:rFonts w:ascii="Times New Roman" w:eastAsia="Times New Roman" w:hAnsi="Times New Roman"/>
        </w:rPr>
        <w:t xml:space="preserve">Sarcasm, humor, angst are all appropriate if you feel it.  Have </w:t>
      </w:r>
      <w:r w:rsidR="00481C28" w:rsidRPr="00481C28">
        <w:rPr>
          <w:rFonts w:ascii="Times New Roman" w:eastAsia="Times New Roman" w:hAnsi="Times New Roman"/>
        </w:rPr>
        <w:t>fun with this paper.</w:t>
      </w:r>
      <w:r w:rsidR="00E33EE6">
        <w:rPr>
          <w:rFonts w:ascii="Times New Roman" w:eastAsia="Times New Roman" w:hAnsi="Times New Roman"/>
        </w:rPr>
        <w:t xml:space="preserve">  </w:t>
      </w:r>
    </w:p>
    <w:sectPr w:rsidR="00F51453" w:rsidRPr="00481C28" w:rsidSect="00D54836">
      <w:pgSz w:w="12240" w:h="15840"/>
      <w:pgMar w:top="576" w:right="1008"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B96"/>
    <w:rsid w:val="000870C3"/>
    <w:rsid w:val="00155B96"/>
    <w:rsid w:val="003342E5"/>
    <w:rsid w:val="00481C28"/>
    <w:rsid w:val="004B4A31"/>
    <w:rsid w:val="00593A14"/>
    <w:rsid w:val="005C081E"/>
    <w:rsid w:val="00796756"/>
    <w:rsid w:val="00B53A79"/>
    <w:rsid w:val="00BE7280"/>
    <w:rsid w:val="00D54836"/>
    <w:rsid w:val="00E14D8F"/>
    <w:rsid w:val="00E33EE6"/>
    <w:rsid w:val="00E52213"/>
    <w:rsid w:val="00F51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5B9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2014-11-14T04:56:00Z</dcterms:created>
  <dcterms:modified xsi:type="dcterms:W3CDTF">2014-11-14T04:56:00Z</dcterms:modified>
</cp:coreProperties>
</file>